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F58" w:rsidRDefault="00CE3F58" w:rsidP="008F3C16">
      <w:pPr>
        <w:jc w:val="center"/>
        <w:rPr>
          <w:rFonts w:ascii="Times New Roman" w:hAnsi="Times New Roman" w:cs="Times New Roman"/>
          <w:sz w:val="40"/>
          <w:szCs w:val="40"/>
        </w:rPr>
      </w:pPr>
      <w:bookmarkStart w:id="0" w:name="_GoBack"/>
      <w:bookmarkEnd w:id="0"/>
      <w:r>
        <w:rPr>
          <w:rFonts w:ascii="Times New Roman" w:hAnsi="Times New Roman" w:cs="Times New Roman"/>
          <w:sz w:val="40"/>
          <w:szCs w:val="40"/>
        </w:rPr>
        <w:t>План занятий по астрономии</w:t>
      </w:r>
    </w:p>
    <w:p w:rsidR="00CE3F58" w:rsidRDefault="00CE3F58" w:rsidP="008F3C16">
      <w:pPr>
        <w:jc w:val="center"/>
        <w:rPr>
          <w:rFonts w:ascii="Times New Roman" w:hAnsi="Times New Roman" w:cs="Times New Roman"/>
          <w:sz w:val="40"/>
          <w:szCs w:val="40"/>
        </w:rPr>
      </w:pPr>
      <w:r>
        <w:rPr>
          <w:rFonts w:ascii="Times New Roman" w:hAnsi="Times New Roman" w:cs="Times New Roman"/>
          <w:sz w:val="40"/>
          <w:szCs w:val="40"/>
        </w:rPr>
        <w:t>Уважаемые студенты группы №22</w:t>
      </w:r>
      <w:r w:rsidR="00E55EF9">
        <w:rPr>
          <w:rFonts w:ascii="Times New Roman" w:hAnsi="Times New Roman" w:cs="Times New Roman"/>
          <w:sz w:val="40"/>
          <w:szCs w:val="40"/>
        </w:rPr>
        <w:t>А</w:t>
      </w:r>
      <w:r>
        <w:rPr>
          <w:rFonts w:ascii="Times New Roman" w:hAnsi="Times New Roman" w:cs="Times New Roman"/>
          <w:sz w:val="40"/>
          <w:szCs w:val="40"/>
        </w:rPr>
        <w:t xml:space="preserve"> здравствуйте</w:t>
      </w:r>
    </w:p>
    <w:p w:rsidR="008F3C16" w:rsidRDefault="00CE3F58" w:rsidP="00CE3F58">
      <w:pPr>
        <w:jc w:val="center"/>
        <w:rPr>
          <w:rFonts w:ascii="Times New Roman" w:hAnsi="Times New Roman" w:cs="Times New Roman"/>
          <w:sz w:val="28"/>
          <w:szCs w:val="28"/>
        </w:rPr>
      </w:pPr>
      <w:r>
        <w:rPr>
          <w:rFonts w:ascii="Times New Roman" w:hAnsi="Times New Roman" w:cs="Times New Roman"/>
          <w:sz w:val="40"/>
          <w:szCs w:val="40"/>
        </w:rPr>
        <w:t xml:space="preserve"> </w:t>
      </w:r>
      <w:r w:rsidR="008F3C16">
        <w:rPr>
          <w:rFonts w:ascii="Times New Roman" w:hAnsi="Times New Roman" w:cs="Times New Roman"/>
          <w:sz w:val="28"/>
          <w:szCs w:val="28"/>
        </w:rPr>
        <w:t>Темы для до</w:t>
      </w:r>
      <w:r w:rsidR="008F3C16" w:rsidRPr="0038210B">
        <w:rPr>
          <w:rFonts w:ascii="Times New Roman" w:hAnsi="Times New Roman" w:cs="Times New Roman"/>
          <w:sz w:val="28"/>
          <w:szCs w:val="28"/>
        </w:rPr>
        <w:t>машнего зад</w:t>
      </w:r>
      <w:r w:rsidR="00E55EF9">
        <w:rPr>
          <w:rFonts w:ascii="Times New Roman" w:hAnsi="Times New Roman" w:cs="Times New Roman"/>
          <w:sz w:val="28"/>
          <w:szCs w:val="28"/>
        </w:rPr>
        <w:t>ания по астрономии  на 07.04</w:t>
      </w:r>
      <w:r w:rsidR="008F3C16">
        <w:rPr>
          <w:rFonts w:ascii="Times New Roman" w:hAnsi="Times New Roman" w:cs="Times New Roman"/>
          <w:sz w:val="28"/>
          <w:szCs w:val="28"/>
        </w:rPr>
        <w:t xml:space="preserve">.2020г.   </w:t>
      </w:r>
      <w:r>
        <w:rPr>
          <w:rFonts w:ascii="Times New Roman" w:hAnsi="Times New Roman" w:cs="Times New Roman"/>
          <w:sz w:val="28"/>
          <w:szCs w:val="28"/>
        </w:rPr>
        <w:t>для конспектирования</w:t>
      </w:r>
      <w:r w:rsidR="008F3C16">
        <w:rPr>
          <w:rFonts w:ascii="Times New Roman" w:hAnsi="Times New Roman" w:cs="Times New Roman"/>
          <w:sz w:val="28"/>
          <w:szCs w:val="28"/>
        </w:rPr>
        <w:t xml:space="preserve">                        </w:t>
      </w:r>
    </w:p>
    <w:p w:rsidR="008F3C16" w:rsidRDefault="00137F61" w:rsidP="00137F61">
      <w:pPr>
        <w:tabs>
          <w:tab w:val="left" w:pos="3399"/>
        </w:tabs>
        <w:jc w:val="center"/>
        <w:rPr>
          <w:rFonts w:ascii="Times New Roman" w:hAnsi="Times New Roman" w:cs="Times New Roman"/>
          <w:sz w:val="28"/>
          <w:szCs w:val="28"/>
        </w:rPr>
      </w:pPr>
      <w:r>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2093"/>
        <w:gridCol w:w="7478"/>
      </w:tblGrid>
      <w:tr w:rsidR="008F3C16" w:rsidTr="00D935C5">
        <w:tc>
          <w:tcPr>
            <w:tcW w:w="2093" w:type="dxa"/>
          </w:tcPr>
          <w:p w:rsidR="008F3C16" w:rsidRDefault="008F3C16" w:rsidP="00D935C5">
            <w:pPr>
              <w:tabs>
                <w:tab w:val="left" w:pos="3600"/>
              </w:tabs>
              <w:rPr>
                <w:rFonts w:ascii="Times New Roman" w:hAnsi="Times New Roman" w:cs="Times New Roman"/>
                <w:sz w:val="28"/>
                <w:szCs w:val="28"/>
              </w:rPr>
            </w:pPr>
            <w:r>
              <w:rPr>
                <w:rFonts w:ascii="Times New Roman" w:hAnsi="Times New Roman" w:cs="Times New Roman"/>
                <w:sz w:val="28"/>
                <w:szCs w:val="28"/>
              </w:rPr>
              <w:t xml:space="preserve">№ </w:t>
            </w:r>
          </w:p>
        </w:tc>
        <w:tc>
          <w:tcPr>
            <w:tcW w:w="7478" w:type="dxa"/>
          </w:tcPr>
          <w:p w:rsidR="008F3C16" w:rsidRDefault="008F3C16" w:rsidP="00D935C5">
            <w:pPr>
              <w:tabs>
                <w:tab w:val="left" w:pos="3600"/>
              </w:tabs>
              <w:jc w:val="center"/>
              <w:rPr>
                <w:rFonts w:ascii="Times New Roman" w:hAnsi="Times New Roman" w:cs="Times New Roman"/>
                <w:sz w:val="28"/>
                <w:szCs w:val="28"/>
              </w:rPr>
            </w:pPr>
            <w:r>
              <w:rPr>
                <w:rFonts w:ascii="Times New Roman" w:hAnsi="Times New Roman" w:cs="Times New Roman"/>
                <w:sz w:val="28"/>
                <w:szCs w:val="28"/>
              </w:rPr>
              <w:t>Тема урока</w:t>
            </w:r>
          </w:p>
        </w:tc>
      </w:tr>
      <w:tr w:rsidR="008F3C16" w:rsidTr="00D935C5">
        <w:tc>
          <w:tcPr>
            <w:tcW w:w="2093" w:type="dxa"/>
          </w:tcPr>
          <w:p w:rsidR="008F3C16" w:rsidRDefault="008F3C16" w:rsidP="00CE3F58">
            <w:pPr>
              <w:tabs>
                <w:tab w:val="left" w:pos="3600"/>
              </w:tabs>
              <w:rPr>
                <w:rFonts w:ascii="Times New Roman" w:hAnsi="Times New Roman" w:cs="Times New Roman"/>
                <w:sz w:val="28"/>
                <w:szCs w:val="28"/>
              </w:rPr>
            </w:pPr>
            <w:r>
              <w:rPr>
                <w:rFonts w:ascii="Times New Roman" w:hAnsi="Times New Roman" w:cs="Times New Roman"/>
                <w:sz w:val="28"/>
                <w:szCs w:val="28"/>
              </w:rPr>
              <w:t xml:space="preserve">Урок  № </w:t>
            </w:r>
            <w:r w:rsidR="008361D8">
              <w:rPr>
                <w:rFonts w:ascii="Times New Roman" w:hAnsi="Times New Roman" w:cs="Times New Roman"/>
                <w:sz w:val="28"/>
                <w:szCs w:val="28"/>
              </w:rPr>
              <w:t>21</w:t>
            </w:r>
          </w:p>
        </w:tc>
        <w:tc>
          <w:tcPr>
            <w:tcW w:w="7478" w:type="dxa"/>
          </w:tcPr>
          <w:p w:rsidR="008F3C16" w:rsidRPr="00CE3F58" w:rsidRDefault="00CE3F58" w:rsidP="00D935C5">
            <w:pPr>
              <w:tabs>
                <w:tab w:val="left" w:pos="3600"/>
              </w:tabs>
              <w:rPr>
                <w:rFonts w:ascii="Times New Roman" w:hAnsi="Times New Roman" w:cs="Times New Roman"/>
                <w:sz w:val="28"/>
                <w:szCs w:val="28"/>
              </w:rPr>
            </w:pPr>
            <w:r w:rsidRPr="00CE3F58">
              <w:rPr>
                <w:rFonts w:ascii="Times New Roman" w:hAnsi="Times New Roman" w:cs="Times New Roman"/>
                <w:sz w:val="28"/>
                <w:szCs w:val="28"/>
              </w:rPr>
              <w:t>ПЗ № 3  МКС.</w:t>
            </w:r>
          </w:p>
        </w:tc>
      </w:tr>
      <w:tr w:rsidR="008F3C16" w:rsidTr="00D935C5">
        <w:tc>
          <w:tcPr>
            <w:tcW w:w="2093" w:type="dxa"/>
          </w:tcPr>
          <w:p w:rsidR="008F3C16" w:rsidRDefault="008F3C16" w:rsidP="00CE3F58">
            <w:pPr>
              <w:tabs>
                <w:tab w:val="left" w:pos="3600"/>
              </w:tabs>
              <w:rPr>
                <w:rFonts w:ascii="Times New Roman" w:hAnsi="Times New Roman" w:cs="Times New Roman"/>
                <w:sz w:val="28"/>
                <w:szCs w:val="28"/>
              </w:rPr>
            </w:pPr>
            <w:r>
              <w:rPr>
                <w:rFonts w:ascii="Times New Roman" w:hAnsi="Times New Roman" w:cs="Times New Roman"/>
                <w:sz w:val="28"/>
                <w:szCs w:val="28"/>
              </w:rPr>
              <w:t xml:space="preserve">Урок  № </w:t>
            </w:r>
            <w:r w:rsidR="008361D8">
              <w:rPr>
                <w:rFonts w:ascii="Times New Roman" w:hAnsi="Times New Roman" w:cs="Times New Roman"/>
                <w:sz w:val="28"/>
                <w:szCs w:val="28"/>
              </w:rPr>
              <w:t>22</w:t>
            </w:r>
          </w:p>
        </w:tc>
        <w:tc>
          <w:tcPr>
            <w:tcW w:w="7478" w:type="dxa"/>
          </w:tcPr>
          <w:p w:rsidR="008F3C16" w:rsidRPr="00CE3F58" w:rsidRDefault="008361D8" w:rsidP="00D935C5">
            <w:pPr>
              <w:tabs>
                <w:tab w:val="left" w:pos="3600"/>
              </w:tabs>
              <w:rPr>
                <w:rFonts w:ascii="Times New Roman" w:hAnsi="Times New Roman" w:cs="Times New Roman"/>
                <w:sz w:val="28"/>
                <w:szCs w:val="28"/>
              </w:rPr>
            </w:pPr>
            <w:r w:rsidRPr="00582031">
              <w:rPr>
                <w:rFonts w:ascii="Times New Roman" w:hAnsi="Times New Roman" w:cs="Times New Roman"/>
                <w:sz w:val="28"/>
                <w:szCs w:val="28"/>
              </w:rPr>
              <w:t>Расстояние до звезд.</w:t>
            </w:r>
          </w:p>
        </w:tc>
      </w:tr>
    </w:tbl>
    <w:p w:rsidR="008F3C16" w:rsidRDefault="008F3C16" w:rsidP="008F3C16">
      <w:pPr>
        <w:tabs>
          <w:tab w:val="left" w:pos="3600"/>
        </w:tabs>
        <w:rPr>
          <w:rFonts w:ascii="Times New Roman" w:hAnsi="Times New Roman" w:cs="Times New Roman"/>
          <w:sz w:val="28"/>
          <w:szCs w:val="28"/>
        </w:rPr>
      </w:pPr>
    </w:p>
    <w:p w:rsidR="00A166A3" w:rsidRPr="00A166A3" w:rsidRDefault="00A166A3" w:rsidP="00A166A3">
      <w:pPr>
        <w:pBdr>
          <w:bottom w:val="single" w:sz="6" w:space="8" w:color="CACACA"/>
        </w:pBdr>
        <w:shd w:val="clear" w:color="auto" w:fill="FFFFFF"/>
        <w:spacing w:after="0" w:line="240" w:lineRule="auto"/>
        <w:outlineLvl w:val="0"/>
        <w:rPr>
          <w:rFonts w:ascii="Times New Roman" w:eastAsia="Times New Roman" w:hAnsi="Times New Roman" w:cs="Times New Roman"/>
          <w:kern w:val="36"/>
          <w:sz w:val="44"/>
          <w:szCs w:val="44"/>
          <w:lang w:eastAsia="ru-RU"/>
        </w:rPr>
      </w:pPr>
      <w:r w:rsidRPr="00A166A3">
        <w:rPr>
          <w:rFonts w:ascii="Times New Roman" w:eastAsia="Times New Roman" w:hAnsi="Times New Roman" w:cs="Times New Roman"/>
          <w:kern w:val="36"/>
          <w:sz w:val="44"/>
          <w:szCs w:val="44"/>
          <w:lang w:eastAsia="ru-RU"/>
        </w:rPr>
        <w:t>Международная космическая станция (МКС)</w:t>
      </w:r>
    </w:p>
    <w:p w:rsidR="008F3C16" w:rsidRPr="00A166A3" w:rsidRDefault="008F3C16" w:rsidP="008F3C16">
      <w:pPr>
        <w:rPr>
          <w:rFonts w:ascii="Times New Roman" w:hAnsi="Times New Roman" w:cs="Times New Roman"/>
          <w:sz w:val="28"/>
          <w:szCs w:val="28"/>
        </w:rPr>
      </w:pPr>
    </w:p>
    <w:p w:rsidR="008F3C16" w:rsidRPr="00DB3637" w:rsidRDefault="008F3C16" w:rsidP="008F3C16">
      <w:pPr>
        <w:rPr>
          <w:rFonts w:ascii="Times New Roman" w:hAnsi="Times New Roman" w:cs="Times New Roman"/>
          <w:sz w:val="28"/>
          <w:szCs w:val="28"/>
        </w:rPr>
      </w:pPr>
    </w:p>
    <w:p w:rsidR="008F3C16" w:rsidRDefault="00A166A3" w:rsidP="008F3C16">
      <w:pPr>
        <w:rPr>
          <w:rFonts w:ascii="Times New Roman" w:hAnsi="Times New Roman" w:cs="Times New Roman"/>
          <w:sz w:val="28"/>
          <w:szCs w:val="28"/>
        </w:rPr>
      </w:pPr>
      <w:r>
        <w:rPr>
          <w:noProof/>
          <w:lang w:eastAsia="ru-RU"/>
        </w:rPr>
        <w:drawing>
          <wp:inline distT="0" distB="0" distL="0" distR="0" wp14:anchorId="079802C2" wp14:editId="0AA26B8A">
            <wp:extent cx="5940425" cy="3960107"/>
            <wp:effectExtent l="0" t="0" r="3175" b="2540"/>
            <wp:docPr id="1" name="Рисунок 1" descr="https://asteropa.ru/wp-content/uploads/2020/01/-e1579734165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teropa.ru/wp-content/uploads/2020/01/-e1579734165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960107"/>
                    </a:xfrm>
                    <a:prstGeom prst="rect">
                      <a:avLst/>
                    </a:prstGeom>
                    <a:noFill/>
                    <a:ln>
                      <a:noFill/>
                    </a:ln>
                  </pic:spPr>
                </pic:pic>
              </a:graphicData>
            </a:graphic>
          </wp:inline>
        </w:drawing>
      </w:r>
    </w:p>
    <w:p w:rsidR="00A166A3" w:rsidRDefault="00A166A3" w:rsidP="008F3C16">
      <w:pPr>
        <w:rPr>
          <w:rFonts w:ascii="Times New Roman" w:hAnsi="Times New Roman" w:cs="Times New Roman"/>
          <w:sz w:val="28"/>
          <w:szCs w:val="28"/>
        </w:rPr>
      </w:pPr>
    </w:p>
    <w:p w:rsidR="00A166A3" w:rsidRDefault="00A166A3" w:rsidP="008F3C16">
      <w:pPr>
        <w:rPr>
          <w:rFonts w:ascii="Times New Roman" w:hAnsi="Times New Roman" w:cs="Times New Roman"/>
          <w:sz w:val="28"/>
          <w:szCs w:val="28"/>
        </w:rPr>
      </w:pPr>
    </w:p>
    <w:p w:rsidR="00A166A3" w:rsidRPr="00A166A3" w:rsidRDefault="00A166A3" w:rsidP="00A166A3">
      <w:pPr>
        <w:shd w:val="clear" w:color="auto" w:fill="FFFFFF"/>
        <w:spacing w:after="0" w:line="240" w:lineRule="auto"/>
        <w:jc w:val="both"/>
        <w:rPr>
          <w:rFonts w:ascii="Times New Roman" w:eastAsia="Times New Roman" w:hAnsi="Times New Roman" w:cs="Times New Roman"/>
          <w:color w:val="494949"/>
          <w:sz w:val="28"/>
          <w:szCs w:val="28"/>
          <w:lang w:eastAsia="ru-RU"/>
        </w:rPr>
      </w:pPr>
      <w:r w:rsidRPr="00A166A3">
        <w:rPr>
          <w:rFonts w:ascii="Times New Roman" w:eastAsia="Times New Roman" w:hAnsi="Times New Roman" w:cs="Times New Roman"/>
          <w:b/>
          <w:bCs/>
          <w:color w:val="494949"/>
          <w:sz w:val="28"/>
          <w:szCs w:val="28"/>
          <w:lang w:eastAsia="ru-RU"/>
        </w:rPr>
        <w:lastRenderedPageBreak/>
        <w:t>Международная космическая станция</w:t>
      </w:r>
      <w:r w:rsidRPr="00A166A3">
        <w:rPr>
          <w:rFonts w:ascii="Times New Roman" w:eastAsia="Times New Roman" w:hAnsi="Times New Roman" w:cs="Times New Roman"/>
          <w:color w:val="494949"/>
          <w:sz w:val="28"/>
          <w:szCs w:val="28"/>
          <w:lang w:eastAsia="ru-RU"/>
        </w:rPr>
        <w:t xml:space="preserve">, сокр. МКС (англ. </w:t>
      </w:r>
      <w:proofErr w:type="spellStart"/>
      <w:r w:rsidRPr="00A166A3">
        <w:rPr>
          <w:rFonts w:ascii="Times New Roman" w:eastAsia="Times New Roman" w:hAnsi="Times New Roman" w:cs="Times New Roman"/>
          <w:color w:val="494949"/>
          <w:sz w:val="28"/>
          <w:szCs w:val="28"/>
          <w:lang w:eastAsia="ru-RU"/>
        </w:rPr>
        <w:t>International</w:t>
      </w:r>
      <w:proofErr w:type="spellEnd"/>
      <w:r w:rsidRPr="00A166A3">
        <w:rPr>
          <w:rFonts w:ascii="Times New Roman" w:eastAsia="Times New Roman" w:hAnsi="Times New Roman" w:cs="Times New Roman"/>
          <w:color w:val="494949"/>
          <w:sz w:val="28"/>
          <w:szCs w:val="28"/>
          <w:lang w:eastAsia="ru-RU"/>
        </w:rPr>
        <w:t xml:space="preserve"> </w:t>
      </w:r>
      <w:proofErr w:type="spellStart"/>
      <w:r w:rsidRPr="00A166A3">
        <w:rPr>
          <w:rFonts w:ascii="Times New Roman" w:eastAsia="Times New Roman" w:hAnsi="Times New Roman" w:cs="Times New Roman"/>
          <w:color w:val="494949"/>
          <w:sz w:val="28"/>
          <w:szCs w:val="28"/>
          <w:lang w:eastAsia="ru-RU"/>
        </w:rPr>
        <w:t>Space</w:t>
      </w:r>
      <w:proofErr w:type="spellEnd"/>
      <w:r w:rsidRPr="00A166A3">
        <w:rPr>
          <w:rFonts w:ascii="Times New Roman" w:eastAsia="Times New Roman" w:hAnsi="Times New Roman" w:cs="Times New Roman"/>
          <w:color w:val="494949"/>
          <w:sz w:val="28"/>
          <w:szCs w:val="28"/>
          <w:lang w:eastAsia="ru-RU"/>
        </w:rPr>
        <w:t xml:space="preserve"> </w:t>
      </w:r>
      <w:proofErr w:type="spellStart"/>
      <w:r w:rsidRPr="00A166A3">
        <w:rPr>
          <w:rFonts w:ascii="Times New Roman" w:eastAsia="Times New Roman" w:hAnsi="Times New Roman" w:cs="Times New Roman"/>
          <w:color w:val="494949"/>
          <w:sz w:val="28"/>
          <w:szCs w:val="28"/>
          <w:lang w:eastAsia="ru-RU"/>
        </w:rPr>
        <w:t>Station</w:t>
      </w:r>
      <w:proofErr w:type="spellEnd"/>
      <w:r w:rsidRPr="00A166A3">
        <w:rPr>
          <w:rFonts w:ascii="Times New Roman" w:eastAsia="Times New Roman" w:hAnsi="Times New Roman" w:cs="Times New Roman"/>
          <w:color w:val="494949"/>
          <w:sz w:val="28"/>
          <w:szCs w:val="28"/>
          <w:lang w:eastAsia="ru-RU"/>
        </w:rPr>
        <w:t xml:space="preserve">, сокр. ISS) — пилотируемая орбитальная станция, используемая как многоцелевой космический исследовательский </w:t>
      </w:r>
      <w:proofErr w:type="spellStart"/>
      <w:r w:rsidRPr="00A166A3">
        <w:rPr>
          <w:rFonts w:ascii="Times New Roman" w:eastAsia="Times New Roman" w:hAnsi="Times New Roman" w:cs="Times New Roman"/>
          <w:color w:val="494949"/>
          <w:sz w:val="28"/>
          <w:szCs w:val="28"/>
          <w:lang w:eastAsia="ru-RU"/>
        </w:rPr>
        <w:t>комплекс</w:t>
      </w:r>
      <w:proofErr w:type="gramStart"/>
      <w:r w:rsidRPr="00A166A3">
        <w:rPr>
          <w:rFonts w:ascii="Times New Roman" w:eastAsia="Times New Roman" w:hAnsi="Times New Roman" w:cs="Times New Roman"/>
          <w:color w:val="494949"/>
          <w:sz w:val="28"/>
          <w:szCs w:val="28"/>
          <w:lang w:eastAsia="ru-RU"/>
        </w:rPr>
        <w:t>.О</w:t>
      </w:r>
      <w:proofErr w:type="gramEnd"/>
      <w:r w:rsidRPr="00A166A3">
        <w:rPr>
          <w:rFonts w:ascii="Times New Roman" w:eastAsia="Times New Roman" w:hAnsi="Times New Roman" w:cs="Times New Roman"/>
          <w:color w:val="494949"/>
          <w:sz w:val="28"/>
          <w:szCs w:val="28"/>
          <w:lang w:eastAsia="ru-RU"/>
        </w:rPr>
        <w:t>на</w:t>
      </w:r>
      <w:proofErr w:type="spellEnd"/>
      <w:r w:rsidRPr="00A166A3">
        <w:rPr>
          <w:rFonts w:ascii="Times New Roman" w:eastAsia="Times New Roman" w:hAnsi="Times New Roman" w:cs="Times New Roman"/>
          <w:color w:val="494949"/>
          <w:sz w:val="28"/>
          <w:szCs w:val="28"/>
          <w:lang w:eastAsia="ru-RU"/>
        </w:rPr>
        <w:t xml:space="preserve"> эксплуатируется с конца </w:t>
      </w:r>
      <w:r w:rsidRPr="00A166A3">
        <w:rPr>
          <w:rFonts w:ascii="Times New Roman" w:eastAsia="Times New Roman" w:hAnsi="Times New Roman" w:cs="Times New Roman"/>
          <w:color w:val="CE4C02"/>
          <w:sz w:val="28"/>
          <w:szCs w:val="28"/>
          <w:lang w:eastAsia="ru-RU"/>
        </w:rPr>
        <w:t>1998</w:t>
      </w:r>
      <w:r w:rsidRPr="00A166A3">
        <w:rPr>
          <w:rFonts w:ascii="Times New Roman" w:eastAsia="Times New Roman" w:hAnsi="Times New Roman" w:cs="Times New Roman"/>
          <w:color w:val="494949"/>
          <w:sz w:val="28"/>
          <w:szCs w:val="28"/>
          <w:lang w:eastAsia="ru-RU"/>
        </w:rPr>
        <w:t> года по настоящее время.</w:t>
      </w:r>
    </w:p>
    <w:p w:rsidR="00A166A3" w:rsidRPr="00A166A3" w:rsidRDefault="00A166A3" w:rsidP="00A166A3">
      <w:pPr>
        <w:shd w:val="clear" w:color="auto" w:fill="FFFFFF"/>
        <w:spacing w:after="0" w:line="240" w:lineRule="auto"/>
        <w:jc w:val="both"/>
        <w:rPr>
          <w:rFonts w:ascii="Times New Roman" w:eastAsia="Times New Roman" w:hAnsi="Times New Roman" w:cs="Times New Roman"/>
          <w:color w:val="494949"/>
          <w:sz w:val="28"/>
          <w:szCs w:val="28"/>
          <w:lang w:eastAsia="ru-RU"/>
        </w:rPr>
      </w:pPr>
      <w:r w:rsidRPr="00A166A3">
        <w:rPr>
          <w:rFonts w:ascii="Times New Roman" w:eastAsia="Times New Roman" w:hAnsi="Times New Roman" w:cs="Times New Roman"/>
          <w:color w:val="494949"/>
          <w:sz w:val="28"/>
          <w:szCs w:val="28"/>
          <w:lang w:eastAsia="ru-RU"/>
        </w:rPr>
        <w:t>МКС — совместный международный проект, в котором участвуют </w:t>
      </w:r>
      <w:r w:rsidRPr="00A166A3">
        <w:rPr>
          <w:rFonts w:ascii="Times New Roman" w:eastAsia="Times New Roman" w:hAnsi="Times New Roman" w:cs="Times New Roman"/>
          <w:color w:val="CE4C02"/>
          <w:sz w:val="28"/>
          <w:szCs w:val="28"/>
          <w:lang w:eastAsia="ru-RU"/>
        </w:rPr>
        <w:t>14 стран</w:t>
      </w:r>
      <w:r w:rsidRPr="00A166A3">
        <w:rPr>
          <w:rFonts w:ascii="Times New Roman" w:eastAsia="Times New Roman" w:hAnsi="Times New Roman" w:cs="Times New Roman"/>
          <w:color w:val="494949"/>
          <w:sz w:val="28"/>
          <w:szCs w:val="28"/>
          <w:lang w:eastAsia="ru-RU"/>
        </w:rPr>
        <w:t xml:space="preserve">: </w:t>
      </w:r>
      <w:proofErr w:type="gramStart"/>
      <w:r w:rsidRPr="00A166A3">
        <w:rPr>
          <w:rFonts w:ascii="Times New Roman" w:eastAsia="Times New Roman" w:hAnsi="Times New Roman" w:cs="Times New Roman"/>
          <w:color w:val="494949"/>
          <w:sz w:val="28"/>
          <w:szCs w:val="28"/>
          <w:lang w:eastAsia="ru-RU"/>
        </w:rPr>
        <w:t>Россия, США, Япония, Канада и входящие в Европейское космическое агентство Бельгия, Германия, Дания, Испания, Италия, Нидерланды, Норвегия, Франция, Швейцария, Швеция, а первоначально в составе участников были Бразилия и Великобритания.</w:t>
      </w:r>
      <w:proofErr w:type="gramEnd"/>
    </w:p>
    <w:p w:rsidR="00A166A3" w:rsidRPr="00A166A3" w:rsidRDefault="00A166A3" w:rsidP="00A166A3">
      <w:pPr>
        <w:shd w:val="clear" w:color="auto" w:fill="FFFFFF"/>
        <w:spacing w:before="75" w:after="75" w:line="240" w:lineRule="auto"/>
        <w:jc w:val="both"/>
        <w:rPr>
          <w:rFonts w:ascii="Times New Roman" w:eastAsia="Times New Roman" w:hAnsi="Times New Roman" w:cs="Times New Roman"/>
          <w:color w:val="494949"/>
          <w:sz w:val="28"/>
          <w:szCs w:val="28"/>
          <w:lang w:eastAsia="ru-RU"/>
        </w:rPr>
      </w:pPr>
      <w:r w:rsidRPr="00A166A3">
        <w:rPr>
          <w:rFonts w:ascii="Times New Roman" w:eastAsia="Times New Roman" w:hAnsi="Times New Roman" w:cs="Times New Roman"/>
          <w:color w:val="494949"/>
          <w:sz w:val="28"/>
          <w:szCs w:val="28"/>
          <w:lang w:eastAsia="ru-RU"/>
        </w:rPr>
        <w:t>Технические характеристики</w:t>
      </w:r>
    </w:p>
    <w:tbl>
      <w:tblPr>
        <w:tblW w:w="14220" w:type="dxa"/>
        <w:shd w:val="clear" w:color="auto" w:fill="FFFFFF"/>
        <w:tblCellMar>
          <w:top w:w="15" w:type="dxa"/>
          <w:left w:w="15" w:type="dxa"/>
          <w:bottom w:w="15" w:type="dxa"/>
          <w:right w:w="15" w:type="dxa"/>
        </w:tblCellMar>
        <w:tblLook w:val="04A0" w:firstRow="1" w:lastRow="0" w:firstColumn="1" w:lastColumn="0" w:noHBand="0" w:noVBand="1"/>
      </w:tblPr>
      <w:tblGrid>
        <w:gridCol w:w="4325"/>
        <w:gridCol w:w="9895"/>
      </w:tblGrid>
      <w:tr w:rsidR="00A166A3" w:rsidRPr="00A166A3" w:rsidTr="00137F61">
        <w:trPr>
          <w:trHeight w:val="648"/>
        </w:trPr>
        <w:tc>
          <w:tcPr>
            <w:tcW w:w="4325"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Масса</w:t>
            </w:r>
          </w:p>
        </w:tc>
        <w:tc>
          <w:tcPr>
            <w:tcW w:w="9895"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417 289 кг</w:t>
            </w:r>
          </w:p>
        </w:tc>
      </w:tr>
      <w:tr w:rsidR="00A166A3" w:rsidRPr="00A166A3" w:rsidTr="00137F61">
        <w:tc>
          <w:tcPr>
            <w:tcW w:w="4325"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Длина</w:t>
            </w:r>
          </w:p>
        </w:tc>
        <w:tc>
          <w:tcPr>
            <w:tcW w:w="9895"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109 м</w:t>
            </w:r>
            <w:r w:rsidRPr="00A166A3">
              <w:rPr>
                <w:rFonts w:ascii="Verdana" w:eastAsia="Times New Roman" w:hAnsi="Verdana" w:cs="Times New Roman"/>
                <w:color w:val="494949"/>
                <w:sz w:val="21"/>
                <w:szCs w:val="21"/>
                <w:vertAlign w:val="superscript"/>
                <w:lang w:eastAsia="ru-RU"/>
              </w:rPr>
              <w:t>[2]</w:t>
            </w:r>
          </w:p>
        </w:tc>
      </w:tr>
      <w:tr w:rsidR="00A166A3" w:rsidRPr="00A166A3" w:rsidTr="00137F61">
        <w:tc>
          <w:tcPr>
            <w:tcW w:w="4325"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Ширина</w:t>
            </w:r>
          </w:p>
        </w:tc>
        <w:tc>
          <w:tcPr>
            <w:tcW w:w="9895"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73,15 м (с фермами)</w:t>
            </w:r>
          </w:p>
        </w:tc>
      </w:tr>
      <w:tr w:rsidR="00A166A3" w:rsidRPr="00A166A3" w:rsidTr="00137F61">
        <w:tc>
          <w:tcPr>
            <w:tcW w:w="4325"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Высота</w:t>
            </w:r>
          </w:p>
        </w:tc>
        <w:tc>
          <w:tcPr>
            <w:tcW w:w="9895"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27,4 м</w:t>
            </w:r>
          </w:p>
        </w:tc>
      </w:tr>
      <w:tr w:rsidR="00A166A3" w:rsidRPr="00A166A3" w:rsidTr="00137F61">
        <w:tc>
          <w:tcPr>
            <w:tcW w:w="4325"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Жилой объём</w:t>
            </w:r>
          </w:p>
        </w:tc>
        <w:tc>
          <w:tcPr>
            <w:tcW w:w="9895"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916 м³</w:t>
            </w:r>
          </w:p>
        </w:tc>
      </w:tr>
      <w:tr w:rsidR="00A166A3" w:rsidRPr="00A166A3" w:rsidTr="00137F61">
        <w:tc>
          <w:tcPr>
            <w:tcW w:w="4325"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Давление</w:t>
            </w:r>
          </w:p>
        </w:tc>
        <w:tc>
          <w:tcPr>
            <w:tcW w:w="9895"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1 атм.</w:t>
            </w:r>
          </w:p>
        </w:tc>
      </w:tr>
      <w:tr w:rsidR="00A166A3" w:rsidRPr="00A166A3" w:rsidTr="00137F61">
        <w:tc>
          <w:tcPr>
            <w:tcW w:w="4325"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Температура</w:t>
            </w:r>
          </w:p>
        </w:tc>
        <w:tc>
          <w:tcPr>
            <w:tcW w:w="9895"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~26,9 °C</w:t>
            </w:r>
          </w:p>
        </w:tc>
      </w:tr>
      <w:tr w:rsidR="00A166A3" w:rsidRPr="00A166A3" w:rsidTr="00137F61">
        <w:tc>
          <w:tcPr>
            <w:tcW w:w="4325"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Электрическая мощность солнечных батарей</w:t>
            </w:r>
          </w:p>
        </w:tc>
        <w:tc>
          <w:tcPr>
            <w:tcW w:w="9895"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110 кВт</w:t>
            </w:r>
          </w:p>
        </w:tc>
      </w:tr>
    </w:tbl>
    <w:p w:rsidR="00A166A3" w:rsidRPr="00A166A3" w:rsidRDefault="00A166A3" w:rsidP="00A166A3">
      <w:pPr>
        <w:shd w:val="clear" w:color="auto" w:fill="FFFFFF"/>
        <w:spacing w:before="100" w:beforeAutospacing="1" w:after="100" w:afterAutospacing="1" w:line="240" w:lineRule="auto"/>
        <w:jc w:val="both"/>
        <w:outlineLvl w:val="3"/>
        <w:rPr>
          <w:rFonts w:ascii="Times New Roman" w:eastAsia="Times New Roman" w:hAnsi="Times New Roman" w:cs="Times New Roman"/>
          <w:b/>
          <w:sz w:val="28"/>
          <w:szCs w:val="28"/>
          <w:lang w:eastAsia="ru-RU"/>
        </w:rPr>
      </w:pPr>
      <w:r w:rsidRPr="00A166A3">
        <w:rPr>
          <w:rFonts w:ascii="Times New Roman" w:eastAsia="Times New Roman" w:hAnsi="Times New Roman" w:cs="Times New Roman"/>
          <w:b/>
          <w:sz w:val="28"/>
          <w:szCs w:val="28"/>
          <w:lang w:eastAsia="ru-RU"/>
        </w:rPr>
        <w:t>Управление МКС осуществляется:</w:t>
      </w:r>
    </w:p>
    <w:p w:rsidR="00A166A3" w:rsidRPr="00A166A3" w:rsidRDefault="00A166A3" w:rsidP="00A166A3">
      <w:pPr>
        <w:numPr>
          <w:ilvl w:val="0"/>
          <w:numId w:val="1"/>
        </w:numPr>
        <w:shd w:val="clear" w:color="auto" w:fill="FFFFFF"/>
        <w:spacing w:before="75" w:after="75" w:line="240" w:lineRule="auto"/>
        <w:jc w:val="both"/>
        <w:rPr>
          <w:rFonts w:ascii="Times New Roman" w:eastAsia="Times New Roman" w:hAnsi="Times New Roman" w:cs="Times New Roman"/>
          <w:sz w:val="28"/>
          <w:szCs w:val="28"/>
          <w:lang w:eastAsia="ru-RU"/>
        </w:rPr>
      </w:pPr>
      <w:r w:rsidRPr="00A166A3">
        <w:rPr>
          <w:rFonts w:ascii="Times New Roman" w:eastAsia="Times New Roman" w:hAnsi="Times New Roman" w:cs="Times New Roman"/>
          <w:sz w:val="28"/>
          <w:szCs w:val="28"/>
          <w:lang w:eastAsia="ru-RU"/>
        </w:rPr>
        <w:t>российским сегментом — из Центра управления космическими полётами в Королёве;</w:t>
      </w:r>
    </w:p>
    <w:p w:rsidR="00A166A3" w:rsidRPr="00A166A3" w:rsidRDefault="00A166A3" w:rsidP="00A166A3">
      <w:pPr>
        <w:numPr>
          <w:ilvl w:val="0"/>
          <w:numId w:val="1"/>
        </w:numPr>
        <w:shd w:val="clear" w:color="auto" w:fill="FFFFFF"/>
        <w:spacing w:before="75" w:after="75" w:line="240" w:lineRule="auto"/>
        <w:jc w:val="both"/>
        <w:rPr>
          <w:rFonts w:ascii="Times New Roman" w:eastAsia="Times New Roman" w:hAnsi="Times New Roman" w:cs="Times New Roman"/>
          <w:sz w:val="28"/>
          <w:szCs w:val="28"/>
          <w:lang w:eastAsia="ru-RU"/>
        </w:rPr>
      </w:pPr>
      <w:r w:rsidRPr="00A166A3">
        <w:rPr>
          <w:rFonts w:ascii="Times New Roman" w:eastAsia="Times New Roman" w:hAnsi="Times New Roman" w:cs="Times New Roman"/>
          <w:sz w:val="28"/>
          <w:szCs w:val="28"/>
          <w:lang w:eastAsia="ru-RU"/>
        </w:rPr>
        <w:t xml:space="preserve">американским сегментом — из Центра управления полётами имени </w:t>
      </w:r>
      <w:proofErr w:type="spellStart"/>
      <w:r w:rsidRPr="00A166A3">
        <w:rPr>
          <w:rFonts w:ascii="Times New Roman" w:eastAsia="Times New Roman" w:hAnsi="Times New Roman" w:cs="Times New Roman"/>
          <w:sz w:val="28"/>
          <w:szCs w:val="28"/>
          <w:lang w:eastAsia="ru-RU"/>
        </w:rPr>
        <w:t>Линдона</w:t>
      </w:r>
      <w:proofErr w:type="spellEnd"/>
      <w:r w:rsidRPr="00A166A3">
        <w:rPr>
          <w:rFonts w:ascii="Times New Roman" w:eastAsia="Times New Roman" w:hAnsi="Times New Roman" w:cs="Times New Roman"/>
          <w:sz w:val="28"/>
          <w:szCs w:val="28"/>
          <w:lang w:eastAsia="ru-RU"/>
        </w:rPr>
        <w:t xml:space="preserve"> Джонсона в Хьюстоне;</w:t>
      </w:r>
    </w:p>
    <w:p w:rsidR="00A166A3" w:rsidRPr="00A166A3" w:rsidRDefault="00A166A3" w:rsidP="00A166A3">
      <w:pPr>
        <w:numPr>
          <w:ilvl w:val="0"/>
          <w:numId w:val="1"/>
        </w:numPr>
        <w:shd w:val="clear" w:color="auto" w:fill="FFFFFF"/>
        <w:spacing w:before="75" w:after="75" w:line="240" w:lineRule="auto"/>
        <w:jc w:val="both"/>
        <w:rPr>
          <w:rFonts w:ascii="Times New Roman" w:eastAsia="Times New Roman" w:hAnsi="Times New Roman" w:cs="Times New Roman"/>
          <w:sz w:val="28"/>
          <w:szCs w:val="28"/>
          <w:lang w:eastAsia="ru-RU"/>
        </w:rPr>
      </w:pPr>
      <w:r w:rsidRPr="00A166A3">
        <w:rPr>
          <w:rFonts w:ascii="Times New Roman" w:eastAsia="Times New Roman" w:hAnsi="Times New Roman" w:cs="Times New Roman"/>
          <w:sz w:val="28"/>
          <w:szCs w:val="28"/>
          <w:lang w:eastAsia="ru-RU"/>
        </w:rPr>
        <w:t>управление лабораторного модуля — европейского «</w:t>
      </w:r>
      <w:proofErr w:type="spellStart"/>
      <w:r w:rsidRPr="00A166A3">
        <w:rPr>
          <w:rFonts w:ascii="Times New Roman" w:eastAsia="Times New Roman" w:hAnsi="Times New Roman" w:cs="Times New Roman"/>
          <w:sz w:val="28"/>
          <w:szCs w:val="28"/>
          <w:lang w:eastAsia="ru-RU"/>
        </w:rPr>
        <w:t>Коламбус</w:t>
      </w:r>
      <w:proofErr w:type="spellEnd"/>
      <w:r w:rsidRPr="00A166A3">
        <w:rPr>
          <w:rFonts w:ascii="Times New Roman" w:eastAsia="Times New Roman" w:hAnsi="Times New Roman" w:cs="Times New Roman"/>
          <w:sz w:val="28"/>
          <w:szCs w:val="28"/>
          <w:lang w:eastAsia="ru-RU"/>
        </w:rPr>
        <w:t>»  из Центра управления Европейского космического агентства (Германия);</w:t>
      </w:r>
    </w:p>
    <w:p w:rsidR="00A166A3" w:rsidRPr="00A166A3" w:rsidRDefault="00A166A3" w:rsidP="00A166A3">
      <w:pPr>
        <w:numPr>
          <w:ilvl w:val="0"/>
          <w:numId w:val="1"/>
        </w:numPr>
        <w:shd w:val="clear" w:color="auto" w:fill="FFFFFF"/>
        <w:spacing w:before="75" w:after="75" w:line="240" w:lineRule="auto"/>
        <w:jc w:val="both"/>
        <w:rPr>
          <w:rFonts w:ascii="Times New Roman" w:eastAsia="Times New Roman" w:hAnsi="Times New Roman" w:cs="Times New Roman"/>
          <w:sz w:val="28"/>
          <w:szCs w:val="28"/>
          <w:lang w:eastAsia="ru-RU"/>
        </w:rPr>
      </w:pPr>
      <w:r w:rsidRPr="00A166A3">
        <w:rPr>
          <w:rFonts w:ascii="Times New Roman" w:eastAsia="Times New Roman" w:hAnsi="Times New Roman" w:cs="Times New Roman"/>
          <w:sz w:val="28"/>
          <w:szCs w:val="28"/>
          <w:lang w:eastAsia="ru-RU"/>
        </w:rPr>
        <w:lastRenderedPageBreak/>
        <w:t>управление лабораторного модуля — японского «</w:t>
      </w:r>
      <w:proofErr w:type="spellStart"/>
      <w:r w:rsidRPr="00A166A3">
        <w:rPr>
          <w:rFonts w:ascii="Times New Roman" w:eastAsia="Times New Roman" w:hAnsi="Times New Roman" w:cs="Times New Roman"/>
          <w:sz w:val="28"/>
          <w:szCs w:val="28"/>
          <w:lang w:eastAsia="ru-RU"/>
        </w:rPr>
        <w:t>Кибо</w:t>
      </w:r>
      <w:proofErr w:type="spellEnd"/>
      <w:r w:rsidRPr="00A166A3">
        <w:rPr>
          <w:rFonts w:ascii="Times New Roman" w:eastAsia="Times New Roman" w:hAnsi="Times New Roman" w:cs="Times New Roman"/>
          <w:sz w:val="28"/>
          <w:szCs w:val="28"/>
          <w:lang w:eastAsia="ru-RU"/>
        </w:rPr>
        <w:t>» из  Японского агентства аэрокосмических исследований.</w:t>
      </w:r>
    </w:p>
    <w:p w:rsidR="00A166A3" w:rsidRDefault="00A166A3" w:rsidP="008F3C16">
      <w:pPr>
        <w:rPr>
          <w:rFonts w:ascii="Times New Roman" w:hAnsi="Times New Roman" w:cs="Times New Roman"/>
          <w:sz w:val="28"/>
          <w:szCs w:val="28"/>
        </w:rPr>
      </w:pPr>
    </w:p>
    <w:p w:rsidR="00A166A3" w:rsidRDefault="00A166A3" w:rsidP="008F3C16">
      <w:pPr>
        <w:rPr>
          <w:rFonts w:ascii="Times New Roman" w:hAnsi="Times New Roman" w:cs="Times New Roman"/>
          <w:sz w:val="28"/>
          <w:szCs w:val="28"/>
        </w:rPr>
      </w:pPr>
      <w:r>
        <w:rPr>
          <w:noProof/>
          <w:lang w:eastAsia="ru-RU"/>
        </w:rPr>
        <w:drawing>
          <wp:inline distT="0" distB="0" distL="0" distR="0" wp14:anchorId="630D0544" wp14:editId="435028A5">
            <wp:extent cx="5940425" cy="3969082"/>
            <wp:effectExtent l="0" t="0" r="3175" b="0"/>
            <wp:docPr id="2" name="Рисунок 2" descr="https://asteropa.ru/wp-content/uploads/2020/01/-%D0%92-%D0%9A%D0%BE%D1%80%D0%BE%D0%BB%D1%91%D0%B2%D0%B5-e1579783260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steropa.ru/wp-content/uploads/2020/01/-%D0%92-%D0%9A%D0%BE%D1%80%D0%BE%D0%BB%D1%91%D0%B2%D0%B5-e15797832606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969082"/>
                    </a:xfrm>
                    <a:prstGeom prst="rect">
                      <a:avLst/>
                    </a:prstGeom>
                    <a:noFill/>
                    <a:ln>
                      <a:noFill/>
                    </a:ln>
                  </pic:spPr>
                </pic:pic>
              </a:graphicData>
            </a:graphic>
          </wp:inline>
        </w:drawing>
      </w:r>
    </w:p>
    <w:p w:rsidR="00A166A3" w:rsidRPr="00A166A3" w:rsidRDefault="00A166A3" w:rsidP="008F3C16">
      <w:pPr>
        <w:rPr>
          <w:rFonts w:ascii="Times New Roman" w:hAnsi="Times New Roman" w:cs="Times New Roman"/>
          <w:sz w:val="36"/>
          <w:szCs w:val="36"/>
        </w:rPr>
      </w:pPr>
    </w:p>
    <w:p w:rsidR="00A166A3" w:rsidRPr="00A166A3" w:rsidRDefault="00A166A3" w:rsidP="00A166A3">
      <w:pPr>
        <w:shd w:val="clear" w:color="auto" w:fill="FFFFFF"/>
        <w:spacing w:before="100" w:beforeAutospacing="1" w:after="100" w:afterAutospacing="1" w:line="240" w:lineRule="auto"/>
        <w:jc w:val="both"/>
        <w:outlineLvl w:val="1"/>
        <w:rPr>
          <w:rFonts w:ascii="Times New Roman" w:eastAsia="Times New Roman" w:hAnsi="Times New Roman" w:cs="Times New Roman"/>
          <w:sz w:val="36"/>
          <w:szCs w:val="36"/>
          <w:lang w:eastAsia="ru-RU"/>
        </w:rPr>
      </w:pPr>
      <w:r w:rsidRPr="00A166A3">
        <w:rPr>
          <w:rFonts w:ascii="Times New Roman" w:eastAsia="Times New Roman" w:hAnsi="Times New Roman" w:cs="Times New Roman"/>
          <w:sz w:val="36"/>
          <w:szCs w:val="36"/>
          <w:lang w:eastAsia="ru-RU"/>
        </w:rPr>
        <w:t>Строение станции</w:t>
      </w:r>
    </w:p>
    <w:p w:rsidR="00A166A3" w:rsidRPr="00A166A3" w:rsidRDefault="00A166A3" w:rsidP="00A166A3">
      <w:pPr>
        <w:shd w:val="clear" w:color="auto" w:fill="FFFFFF"/>
        <w:spacing w:before="75" w:after="75" w:line="240" w:lineRule="auto"/>
        <w:jc w:val="both"/>
        <w:rPr>
          <w:rFonts w:ascii="Times New Roman" w:eastAsia="Times New Roman" w:hAnsi="Times New Roman" w:cs="Times New Roman"/>
          <w:sz w:val="28"/>
          <w:szCs w:val="28"/>
          <w:lang w:eastAsia="ru-RU"/>
        </w:rPr>
      </w:pPr>
      <w:r w:rsidRPr="00A166A3">
        <w:rPr>
          <w:rFonts w:ascii="Times New Roman" w:eastAsia="Times New Roman" w:hAnsi="Times New Roman" w:cs="Times New Roman"/>
          <w:sz w:val="28"/>
          <w:szCs w:val="28"/>
          <w:lang w:eastAsia="ru-RU"/>
        </w:rPr>
        <w:t xml:space="preserve">В основу устройства станции заложен модульный принцип. Сборка МКС происходит путём последовательного добавления к комплексу очередного модуля или блока, который соединяется </w:t>
      </w:r>
      <w:proofErr w:type="gramStart"/>
      <w:r w:rsidRPr="00A166A3">
        <w:rPr>
          <w:rFonts w:ascii="Times New Roman" w:eastAsia="Times New Roman" w:hAnsi="Times New Roman" w:cs="Times New Roman"/>
          <w:sz w:val="28"/>
          <w:szCs w:val="28"/>
          <w:lang w:eastAsia="ru-RU"/>
        </w:rPr>
        <w:t>с</w:t>
      </w:r>
      <w:proofErr w:type="gramEnd"/>
      <w:r w:rsidRPr="00A166A3">
        <w:rPr>
          <w:rFonts w:ascii="Times New Roman" w:eastAsia="Times New Roman" w:hAnsi="Times New Roman" w:cs="Times New Roman"/>
          <w:sz w:val="28"/>
          <w:szCs w:val="28"/>
          <w:lang w:eastAsia="ru-RU"/>
        </w:rPr>
        <w:t xml:space="preserve"> уже доставленным на орбиту.</w:t>
      </w:r>
    </w:p>
    <w:p w:rsidR="00A166A3" w:rsidRPr="00A166A3" w:rsidRDefault="00A166A3" w:rsidP="00A166A3">
      <w:pPr>
        <w:shd w:val="clear" w:color="auto" w:fill="FFFFFF"/>
        <w:spacing w:before="75" w:after="75" w:line="240" w:lineRule="auto"/>
        <w:jc w:val="both"/>
        <w:rPr>
          <w:rFonts w:ascii="Times New Roman" w:eastAsia="Times New Roman" w:hAnsi="Times New Roman" w:cs="Times New Roman"/>
          <w:sz w:val="28"/>
          <w:szCs w:val="28"/>
          <w:lang w:eastAsia="ru-RU"/>
        </w:rPr>
      </w:pPr>
      <w:r w:rsidRPr="00A166A3">
        <w:rPr>
          <w:rFonts w:ascii="Times New Roman" w:eastAsia="Times New Roman" w:hAnsi="Times New Roman" w:cs="Times New Roman"/>
          <w:sz w:val="28"/>
          <w:szCs w:val="28"/>
          <w:lang w:eastAsia="ru-RU"/>
        </w:rPr>
        <w:t>Каждый модуль имеет свою определенную функцию: например исследовательскую, жилую или приспособлен под хранилище.</w:t>
      </w:r>
    </w:p>
    <w:p w:rsidR="00A166A3" w:rsidRPr="00A166A3" w:rsidRDefault="00A166A3" w:rsidP="00A166A3">
      <w:pPr>
        <w:jc w:val="both"/>
        <w:rPr>
          <w:rFonts w:ascii="Times New Roman" w:hAnsi="Times New Roman" w:cs="Times New Roman"/>
          <w:sz w:val="28"/>
          <w:szCs w:val="28"/>
        </w:rPr>
      </w:pPr>
    </w:p>
    <w:p w:rsidR="00A166A3" w:rsidRDefault="00A166A3" w:rsidP="008F3C16">
      <w:pPr>
        <w:rPr>
          <w:rFonts w:ascii="Times New Roman" w:hAnsi="Times New Roman" w:cs="Times New Roman"/>
          <w:sz w:val="28"/>
          <w:szCs w:val="28"/>
        </w:rPr>
      </w:pPr>
      <w:r>
        <w:rPr>
          <w:noProof/>
          <w:lang w:eastAsia="ru-RU"/>
        </w:rPr>
        <w:lastRenderedPageBreak/>
        <w:drawing>
          <wp:inline distT="0" distB="0" distL="0" distR="0" wp14:anchorId="7EF529FC" wp14:editId="75822930">
            <wp:extent cx="5709920" cy="4051300"/>
            <wp:effectExtent l="0" t="0" r="5080" b="6350"/>
            <wp:docPr id="3" name="Рисунок 3" descr="https://asteropa.ru/wp-content/uploads/2020/01/%D0%BC%D0%BA%D1%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steropa.ru/wp-content/uploads/2020/01/%D0%BC%D0%BA%D1%8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9920" cy="4051300"/>
                    </a:xfrm>
                    <a:prstGeom prst="rect">
                      <a:avLst/>
                    </a:prstGeom>
                    <a:noFill/>
                    <a:ln>
                      <a:noFill/>
                    </a:ln>
                  </pic:spPr>
                </pic:pic>
              </a:graphicData>
            </a:graphic>
          </wp:inline>
        </w:drawing>
      </w:r>
    </w:p>
    <w:p w:rsidR="00A166A3" w:rsidRPr="00A166A3" w:rsidRDefault="00A166A3" w:rsidP="008F3C16">
      <w:pPr>
        <w:rPr>
          <w:rFonts w:ascii="Times New Roman" w:hAnsi="Times New Roman" w:cs="Times New Roman"/>
          <w:b/>
          <w:sz w:val="28"/>
          <w:szCs w:val="28"/>
        </w:rPr>
      </w:pPr>
      <w:r>
        <w:rPr>
          <w:rFonts w:ascii="Verdana" w:hAnsi="Verdana"/>
          <w:color w:val="494949"/>
          <w:sz w:val="23"/>
          <w:szCs w:val="23"/>
        </w:rPr>
        <w:t xml:space="preserve">                                       </w:t>
      </w:r>
      <w:r w:rsidRPr="00A166A3">
        <w:rPr>
          <w:rFonts w:ascii="Times New Roman" w:hAnsi="Times New Roman" w:cs="Times New Roman"/>
          <w:b/>
          <w:color w:val="494949"/>
          <w:sz w:val="28"/>
          <w:szCs w:val="28"/>
        </w:rPr>
        <w:t>Общее устройство МКС</w:t>
      </w:r>
    </w:p>
    <w:p w:rsidR="00A166A3" w:rsidRPr="00A166A3" w:rsidRDefault="00A166A3" w:rsidP="00A166A3">
      <w:pPr>
        <w:pStyle w:val="a6"/>
        <w:shd w:val="clear" w:color="auto" w:fill="FFFFFF"/>
        <w:spacing w:before="75" w:beforeAutospacing="0" w:after="75" w:afterAutospacing="0"/>
        <w:jc w:val="both"/>
        <w:rPr>
          <w:sz w:val="28"/>
          <w:szCs w:val="28"/>
        </w:rPr>
      </w:pPr>
      <w:r w:rsidRPr="00A166A3">
        <w:rPr>
          <w:sz w:val="28"/>
          <w:szCs w:val="28"/>
        </w:rPr>
        <w:t>На данной схеме показаны все основные, а также второстепенные модули, являющиеся частью станции (закрашенные), а планируемые для доставки в будущем — не закрашены.</w:t>
      </w:r>
    </w:p>
    <w:p w:rsidR="00A166A3" w:rsidRPr="00A166A3" w:rsidRDefault="00A166A3" w:rsidP="00A166A3">
      <w:pPr>
        <w:pStyle w:val="a6"/>
        <w:shd w:val="clear" w:color="auto" w:fill="FFFFFF"/>
        <w:spacing w:before="75" w:beforeAutospacing="0" w:after="75" w:afterAutospacing="0"/>
        <w:jc w:val="both"/>
        <w:rPr>
          <w:sz w:val="28"/>
          <w:szCs w:val="28"/>
        </w:rPr>
      </w:pPr>
      <w:r w:rsidRPr="00A166A3">
        <w:rPr>
          <w:sz w:val="28"/>
          <w:szCs w:val="28"/>
        </w:rPr>
        <w:t>Расположение модулей относительно друг друга часто меняется.</w:t>
      </w:r>
    </w:p>
    <w:p w:rsidR="00A166A3" w:rsidRDefault="00A166A3" w:rsidP="008F3C16">
      <w:pPr>
        <w:rPr>
          <w:rFonts w:ascii="Times New Roman" w:hAnsi="Times New Roman" w:cs="Times New Roman"/>
          <w:sz w:val="28"/>
          <w:szCs w:val="28"/>
        </w:rPr>
      </w:pPr>
    </w:p>
    <w:p w:rsidR="00A166A3" w:rsidRDefault="00A166A3" w:rsidP="008F3C16">
      <w:pPr>
        <w:rPr>
          <w:rFonts w:ascii="Times New Roman" w:hAnsi="Times New Roman" w:cs="Times New Roman"/>
          <w:sz w:val="28"/>
          <w:szCs w:val="28"/>
        </w:rPr>
      </w:pPr>
    </w:p>
    <w:p w:rsidR="00A166A3" w:rsidRPr="00A166A3" w:rsidRDefault="00A166A3" w:rsidP="00A166A3">
      <w:pPr>
        <w:shd w:val="clear" w:color="auto" w:fill="FFFFFF"/>
        <w:spacing w:before="100" w:beforeAutospacing="1" w:after="100" w:afterAutospacing="1" w:line="240" w:lineRule="auto"/>
        <w:outlineLvl w:val="2"/>
        <w:rPr>
          <w:rFonts w:ascii="Verdana" w:eastAsia="Times New Roman" w:hAnsi="Verdana" w:cs="Times New Roman"/>
          <w:color w:val="EC511F"/>
          <w:sz w:val="34"/>
          <w:szCs w:val="34"/>
          <w:lang w:eastAsia="ru-RU"/>
        </w:rPr>
      </w:pPr>
      <w:r w:rsidRPr="00A166A3">
        <w:rPr>
          <w:rFonts w:ascii="Verdana" w:eastAsia="Times New Roman" w:hAnsi="Verdana" w:cs="Times New Roman"/>
          <w:color w:val="EC511F"/>
          <w:sz w:val="34"/>
          <w:szCs w:val="34"/>
          <w:lang w:eastAsia="ru-RU"/>
        </w:rPr>
        <w:t>Модули МКС</w:t>
      </w:r>
    </w:p>
    <w:tbl>
      <w:tblPr>
        <w:tblW w:w="10028" w:type="dxa"/>
        <w:shd w:val="clear" w:color="auto" w:fill="FFFFFF"/>
        <w:tblCellMar>
          <w:top w:w="15" w:type="dxa"/>
          <w:left w:w="15" w:type="dxa"/>
          <w:bottom w:w="15" w:type="dxa"/>
          <w:right w:w="15" w:type="dxa"/>
        </w:tblCellMar>
        <w:tblLook w:val="04A0" w:firstRow="1" w:lastRow="0" w:firstColumn="1" w:lastColumn="0" w:noHBand="0" w:noVBand="1"/>
      </w:tblPr>
      <w:tblGrid>
        <w:gridCol w:w="2711"/>
        <w:gridCol w:w="1954"/>
        <w:gridCol w:w="3875"/>
        <w:gridCol w:w="1488"/>
      </w:tblGrid>
      <w:tr w:rsidR="00A166A3" w:rsidRPr="00A166A3" w:rsidTr="00A166A3">
        <w:trPr>
          <w:trHeight w:val="527"/>
        </w:trPr>
        <w:tc>
          <w:tcPr>
            <w:tcW w:w="2150"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jc w:val="center"/>
              <w:rPr>
                <w:rFonts w:ascii="Verdana" w:eastAsia="Times New Roman" w:hAnsi="Verdana" w:cs="Times New Roman"/>
                <w:b/>
                <w:bCs/>
                <w:color w:val="494949"/>
                <w:sz w:val="21"/>
                <w:szCs w:val="21"/>
                <w:lang w:eastAsia="ru-RU"/>
              </w:rPr>
            </w:pPr>
            <w:r w:rsidRPr="00A166A3">
              <w:rPr>
                <w:rFonts w:ascii="Verdana" w:eastAsia="Times New Roman" w:hAnsi="Verdana" w:cs="Times New Roman"/>
                <w:b/>
                <w:bCs/>
                <w:color w:val="494949"/>
                <w:sz w:val="21"/>
                <w:szCs w:val="21"/>
                <w:lang w:eastAsia="ru-RU"/>
              </w:rPr>
              <w:t>ОСНОВНЫЕ МОДУЛИ МЕЖДУНАРОДНОЙ КОСМИЧЕСКОЙ СТАНЦИИ</w:t>
            </w:r>
          </w:p>
        </w:tc>
        <w:tc>
          <w:tcPr>
            <w:tcW w:w="1400"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jc w:val="center"/>
              <w:rPr>
                <w:rFonts w:ascii="Verdana" w:eastAsia="Times New Roman" w:hAnsi="Verdana" w:cs="Times New Roman"/>
                <w:b/>
                <w:bCs/>
                <w:color w:val="494949"/>
                <w:sz w:val="21"/>
                <w:szCs w:val="21"/>
                <w:lang w:eastAsia="ru-RU"/>
              </w:rPr>
            </w:pPr>
            <w:r w:rsidRPr="00A166A3">
              <w:rPr>
                <w:rFonts w:ascii="Verdana" w:eastAsia="Times New Roman" w:hAnsi="Verdana" w:cs="Times New Roman"/>
                <w:b/>
                <w:bCs/>
                <w:color w:val="494949"/>
                <w:sz w:val="21"/>
                <w:szCs w:val="21"/>
                <w:lang w:eastAsia="ru-RU"/>
              </w:rPr>
              <w:t>УСЛОВНОЕ ОБОЗНАЧЕНИЕ</w:t>
            </w:r>
          </w:p>
        </w:tc>
        <w:tc>
          <w:tcPr>
            <w:tcW w:w="5094"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jc w:val="center"/>
              <w:rPr>
                <w:rFonts w:ascii="Verdana" w:eastAsia="Times New Roman" w:hAnsi="Verdana" w:cs="Times New Roman"/>
                <w:b/>
                <w:bCs/>
                <w:color w:val="494949"/>
                <w:sz w:val="21"/>
                <w:szCs w:val="21"/>
                <w:lang w:eastAsia="ru-RU"/>
              </w:rPr>
            </w:pPr>
            <w:r w:rsidRPr="00A166A3">
              <w:rPr>
                <w:rFonts w:ascii="Verdana" w:eastAsia="Times New Roman" w:hAnsi="Verdana" w:cs="Times New Roman"/>
                <w:b/>
                <w:bCs/>
                <w:color w:val="494949"/>
                <w:sz w:val="21"/>
                <w:szCs w:val="21"/>
                <w:lang w:eastAsia="ru-RU"/>
              </w:rPr>
              <w:t>СТАРТ</w:t>
            </w:r>
          </w:p>
        </w:tc>
        <w:tc>
          <w:tcPr>
            <w:tcW w:w="1384"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jc w:val="center"/>
              <w:rPr>
                <w:rFonts w:ascii="Verdana" w:eastAsia="Times New Roman" w:hAnsi="Verdana" w:cs="Times New Roman"/>
                <w:b/>
                <w:bCs/>
                <w:color w:val="494949"/>
                <w:sz w:val="21"/>
                <w:szCs w:val="21"/>
                <w:lang w:eastAsia="ru-RU"/>
              </w:rPr>
            </w:pPr>
            <w:r w:rsidRPr="00A166A3">
              <w:rPr>
                <w:rFonts w:ascii="Verdana" w:eastAsia="Times New Roman" w:hAnsi="Verdana" w:cs="Times New Roman"/>
                <w:b/>
                <w:bCs/>
                <w:color w:val="494949"/>
                <w:sz w:val="21"/>
                <w:szCs w:val="21"/>
                <w:lang w:eastAsia="ru-RU"/>
              </w:rPr>
              <w:t>СТЫКОВКА</w:t>
            </w:r>
          </w:p>
        </w:tc>
      </w:tr>
      <w:tr w:rsidR="00A166A3" w:rsidRPr="00A166A3" w:rsidTr="00A166A3">
        <w:trPr>
          <w:trHeight w:val="204"/>
        </w:trPr>
        <w:tc>
          <w:tcPr>
            <w:tcW w:w="2150"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Функционально-грузовой блок «Заря»</w:t>
            </w:r>
          </w:p>
        </w:tc>
        <w:tc>
          <w:tcPr>
            <w:tcW w:w="1400"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ФГБ</w:t>
            </w:r>
          </w:p>
        </w:tc>
        <w:tc>
          <w:tcPr>
            <w:tcW w:w="5094"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20.11.1998</w:t>
            </w:r>
          </w:p>
        </w:tc>
        <w:tc>
          <w:tcPr>
            <w:tcW w:w="1384"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w:t>
            </w:r>
          </w:p>
        </w:tc>
      </w:tr>
      <w:tr w:rsidR="00A166A3" w:rsidRPr="00A166A3" w:rsidTr="00A166A3">
        <w:trPr>
          <w:trHeight w:val="260"/>
        </w:trPr>
        <w:tc>
          <w:tcPr>
            <w:tcW w:w="2150"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 xml:space="preserve">Соединительный </w:t>
            </w:r>
            <w:r w:rsidRPr="00A166A3">
              <w:rPr>
                <w:rFonts w:ascii="Verdana" w:eastAsia="Times New Roman" w:hAnsi="Verdana" w:cs="Times New Roman"/>
                <w:color w:val="494949"/>
                <w:sz w:val="21"/>
                <w:szCs w:val="21"/>
                <w:lang w:eastAsia="ru-RU"/>
              </w:rPr>
              <w:lastRenderedPageBreak/>
              <w:t>модуль «</w:t>
            </w:r>
            <w:proofErr w:type="spellStart"/>
            <w:r w:rsidRPr="00A166A3">
              <w:rPr>
                <w:rFonts w:ascii="Verdana" w:eastAsia="Times New Roman" w:hAnsi="Verdana" w:cs="Times New Roman"/>
                <w:color w:val="494949"/>
                <w:sz w:val="21"/>
                <w:szCs w:val="21"/>
                <w:lang w:eastAsia="ru-RU"/>
              </w:rPr>
              <w:t>Юнити</w:t>
            </w:r>
            <w:proofErr w:type="spellEnd"/>
            <w:r w:rsidRPr="00A166A3">
              <w:rPr>
                <w:rFonts w:ascii="Verdana" w:eastAsia="Times New Roman" w:hAnsi="Verdana" w:cs="Times New Roman"/>
                <w:color w:val="494949"/>
                <w:sz w:val="21"/>
                <w:szCs w:val="21"/>
                <w:lang w:eastAsia="ru-RU"/>
              </w:rPr>
              <w:t>»</w:t>
            </w:r>
          </w:p>
        </w:tc>
        <w:tc>
          <w:tcPr>
            <w:tcW w:w="1400"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lastRenderedPageBreak/>
              <w:t>NODE1</w:t>
            </w:r>
          </w:p>
        </w:tc>
        <w:tc>
          <w:tcPr>
            <w:tcW w:w="5094"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04.12.1998</w:t>
            </w:r>
          </w:p>
        </w:tc>
        <w:tc>
          <w:tcPr>
            <w:tcW w:w="1384"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07.12.1998</w:t>
            </w:r>
          </w:p>
        </w:tc>
      </w:tr>
      <w:tr w:rsidR="00A166A3" w:rsidRPr="00A166A3" w:rsidTr="00A166A3">
        <w:trPr>
          <w:trHeight w:val="232"/>
        </w:trPr>
        <w:tc>
          <w:tcPr>
            <w:tcW w:w="2150"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lastRenderedPageBreak/>
              <w:t>Служебный модуль «Звезда»</w:t>
            </w:r>
          </w:p>
        </w:tc>
        <w:tc>
          <w:tcPr>
            <w:tcW w:w="1400"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СМ</w:t>
            </w:r>
          </w:p>
        </w:tc>
        <w:tc>
          <w:tcPr>
            <w:tcW w:w="5094"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12.07.2000</w:t>
            </w:r>
          </w:p>
        </w:tc>
        <w:tc>
          <w:tcPr>
            <w:tcW w:w="1384"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26.07.2000</w:t>
            </w:r>
          </w:p>
        </w:tc>
      </w:tr>
      <w:tr w:rsidR="00A166A3" w:rsidRPr="00A166A3" w:rsidTr="00A166A3">
        <w:trPr>
          <w:trHeight w:val="225"/>
        </w:trPr>
        <w:tc>
          <w:tcPr>
            <w:tcW w:w="2150"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Лабораторный модуль «</w:t>
            </w:r>
            <w:proofErr w:type="spellStart"/>
            <w:r w:rsidRPr="00A166A3">
              <w:rPr>
                <w:rFonts w:ascii="Verdana" w:eastAsia="Times New Roman" w:hAnsi="Verdana" w:cs="Times New Roman"/>
                <w:color w:val="494949"/>
                <w:sz w:val="21"/>
                <w:szCs w:val="21"/>
                <w:lang w:eastAsia="ru-RU"/>
              </w:rPr>
              <w:t>Дестини</w:t>
            </w:r>
            <w:proofErr w:type="spellEnd"/>
            <w:r w:rsidRPr="00A166A3">
              <w:rPr>
                <w:rFonts w:ascii="Verdana" w:eastAsia="Times New Roman" w:hAnsi="Verdana" w:cs="Times New Roman"/>
                <w:color w:val="494949"/>
                <w:sz w:val="21"/>
                <w:szCs w:val="21"/>
                <w:lang w:eastAsia="ru-RU"/>
              </w:rPr>
              <w:t>»</w:t>
            </w:r>
          </w:p>
        </w:tc>
        <w:tc>
          <w:tcPr>
            <w:tcW w:w="1400"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LAB</w:t>
            </w:r>
          </w:p>
        </w:tc>
        <w:tc>
          <w:tcPr>
            <w:tcW w:w="5094"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08.02.2001</w:t>
            </w:r>
          </w:p>
        </w:tc>
        <w:tc>
          <w:tcPr>
            <w:tcW w:w="1384"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10.02.2001</w:t>
            </w:r>
          </w:p>
        </w:tc>
      </w:tr>
      <w:tr w:rsidR="00A166A3" w:rsidRPr="00A166A3" w:rsidTr="00A166A3">
        <w:trPr>
          <w:trHeight w:val="239"/>
        </w:trPr>
        <w:tc>
          <w:tcPr>
            <w:tcW w:w="2150"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Шлюзовая камера «</w:t>
            </w:r>
            <w:proofErr w:type="spellStart"/>
            <w:r w:rsidRPr="00A166A3">
              <w:rPr>
                <w:rFonts w:ascii="Verdana" w:eastAsia="Times New Roman" w:hAnsi="Verdana" w:cs="Times New Roman"/>
                <w:color w:val="494949"/>
                <w:sz w:val="21"/>
                <w:szCs w:val="21"/>
                <w:lang w:eastAsia="ru-RU"/>
              </w:rPr>
              <w:t>Квест</w:t>
            </w:r>
            <w:proofErr w:type="spellEnd"/>
            <w:r w:rsidRPr="00A166A3">
              <w:rPr>
                <w:rFonts w:ascii="Verdana" w:eastAsia="Times New Roman" w:hAnsi="Verdana" w:cs="Times New Roman"/>
                <w:color w:val="494949"/>
                <w:sz w:val="21"/>
                <w:szCs w:val="21"/>
                <w:lang w:eastAsia="ru-RU"/>
              </w:rPr>
              <w:t>»</w:t>
            </w:r>
          </w:p>
        </w:tc>
        <w:tc>
          <w:tcPr>
            <w:tcW w:w="1400"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A/L</w:t>
            </w:r>
          </w:p>
        </w:tc>
        <w:tc>
          <w:tcPr>
            <w:tcW w:w="5094"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12.07.2001</w:t>
            </w:r>
          </w:p>
        </w:tc>
        <w:tc>
          <w:tcPr>
            <w:tcW w:w="1384"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15.07.2001</w:t>
            </w:r>
          </w:p>
        </w:tc>
      </w:tr>
      <w:tr w:rsidR="00A166A3" w:rsidRPr="00A166A3" w:rsidTr="00A166A3">
        <w:trPr>
          <w:trHeight w:val="225"/>
        </w:trPr>
        <w:tc>
          <w:tcPr>
            <w:tcW w:w="2150"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Стыковочный отсек «Пирс»</w:t>
            </w:r>
          </w:p>
        </w:tc>
        <w:tc>
          <w:tcPr>
            <w:tcW w:w="1400"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СО</w:t>
            </w:r>
            <w:proofErr w:type="gramStart"/>
            <w:r w:rsidRPr="00A166A3">
              <w:rPr>
                <w:rFonts w:ascii="Verdana" w:eastAsia="Times New Roman" w:hAnsi="Verdana" w:cs="Times New Roman"/>
                <w:color w:val="494949"/>
                <w:sz w:val="21"/>
                <w:szCs w:val="21"/>
                <w:lang w:eastAsia="ru-RU"/>
              </w:rPr>
              <w:t>1</w:t>
            </w:r>
            <w:proofErr w:type="gramEnd"/>
          </w:p>
        </w:tc>
        <w:tc>
          <w:tcPr>
            <w:tcW w:w="5094"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15.09.2001</w:t>
            </w:r>
          </w:p>
        </w:tc>
        <w:tc>
          <w:tcPr>
            <w:tcW w:w="1384"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17.09.2001</w:t>
            </w:r>
          </w:p>
        </w:tc>
      </w:tr>
      <w:tr w:rsidR="00A166A3" w:rsidRPr="00A166A3" w:rsidTr="00A166A3">
        <w:trPr>
          <w:trHeight w:val="204"/>
        </w:trPr>
        <w:tc>
          <w:tcPr>
            <w:tcW w:w="2150"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Соединительный модуль «Гармония»</w:t>
            </w:r>
          </w:p>
        </w:tc>
        <w:tc>
          <w:tcPr>
            <w:tcW w:w="1400"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NODE2</w:t>
            </w:r>
          </w:p>
        </w:tc>
        <w:tc>
          <w:tcPr>
            <w:tcW w:w="5094"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23.10.2007</w:t>
            </w:r>
          </w:p>
        </w:tc>
        <w:tc>
          <w:tcPr>
            <w:tcW w:w="1384"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26.10.2007</w:t>
            </w:r>
          </w:p>
        </w:tc>
      </w:tr>
      <w:tr w:rsidR="00A166A3" w:rsidRPr="00A166A3" w:rsidTr="00A166A3">
        <w:trPr>
          <w:trHeight w:val="246"/>
        </w:trPr>
        <w:tc>
          <w:tcPr>
            <w:tcW w:w="2150"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Лабораторный модуль «</w:t>
            </w:r>
            <w:proofErr w:type="spellStart"/>
            <w:r w:rsidRPr="00A166A3">
              <w:rPr>
                <w:rFonts w:ascii="Verdana" w:eastAsia="Times New Roman" w:hAnsi="Verdana" w:cs="Times New Roman"/>
                <w:color w:val="494949"/>
                <w:sz w:val="21"/>
                <w:szCs w:val="21"/>
                <w:lang w:eastAsia="ru-RU"/>
              </w:rPr>
              <w:t>Коламбус</w:t>
            </w:r>
            <w:proofErr w:type="spellEnd"/>
            <w:r w:rsidRPr="00A166A3">
              <w:rPr>
                <w:rFonts w:ascii="Verdana" w:eastAsia="Times New Roman" w:hAnsi="Verdana" w:cs="Times New Roman"/>
                <w:color w:val="494949"/>
                <w:sz w:val="21"/>
                <w:szCs w:val="21"/>
                <w:lang w:eastAsia="ru-RU"/>
              </w:rPr>
              <w:t>»</w:t>
            </w:r>
          </w:p>
        </w:tc>
        <w:tc>
          <w:tcPr>
            <w:tcW w:w="1400"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COL</w:t>
            </w:r>
          </w:p>
        </w:tc>
        <w:tc>
          <w:tcPr>
            <w:tcW w:w="5094"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07.02.2008</w:t>
            </w:r>
          </w:p>
        </w:tc>
        <w:tc>
          <w:tcPr>
            <w:tcW w:w="1384"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12.02.2008</w:t>
            </w:r>
          </w:p>
        </w:tc>
      </w:tr>
      <w:tr w:rsidR="00A166A3" w:rsidRPr="00A166A3" w:rsidTr="00A166A3">
        <w:trPr>
          <w:trHeight w:val="232"/>
        </w:trPr>
        <w:tc>
          <w:tcPr>
            <w:tcW w:w="2150"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Грузовой модуль (1-й доставленный элемент модуля «</w:t>
            </w:r>
            <w:proofErr w:type="spellStart"/>
            <w:r w:rsidRPr="00A166A3">
              <w:rPr>
                <w:rFonts w:ascii="Verdana" w:eastAsia="Times New Roman" w:hAnsi="Verdana" w:cs="Times New Roman"/>
                <w:color w:val="494949"/>
                <w:sz w:val="21"/>
                <w:szCs w:val="21"/>
                <w:lang w:eastAsia="ru-RU"/>
              </w:rPr>
              <w:t>Кибо</w:t>
            </w:r>
            <w:proofErr w:type="spellEnd"/>
            <w:r w:rsidRPr="00A166A3">
              <w:rPr>
                <w:rFonts w:ascii="Verdana" w:eastAsia="Times New Roman" w:hAnsi="Verdana" w:cs="Times New Roman"/>
                <w:color w:val="494949"/>
                <w:sz w:val="21"/>
                <w:szCs w:val="21"/>
                <w:lang w:eastAsia="ru-RU"/>
              </w:rPr>
              <w:t>»)</w:t>
            </w:r>
          </w:p>
        </w:tc>
        <w:tc>
          <w:tcPr>
            <w:tcW w:w="1400"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ELM-PS</w:t>
            </w:r>
          </w:p>
        </w:tc>
        <w:tc>
          <w:tcPr>
            <w:tcW w:w="5094"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11.03.2008</w:t>
            </w:r>
          </w:p>
        </w:tc>
        <w:tc>
          <w:tcPr>
            <w:tcW w:w="1384"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14.03.2008</w:t>
            </w:r>
          </w:p>
        </w:tc>
      </w:tr>
      <w:tr w:rsidR="00A166A3" w:rsidRPr="00A166A3" w:rsidTr="00A166A3">
        <w:trPr>
          <w:trHeight w:val="253"/>
        </w:trPr>
        <w:tc>
          <w:tcPr>
            <w:tcW w:w="2150"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Научно-исследовательский модуль «</w:t>
            </w:r>
            <w:proofErr w:type="spellStart"/>
            <w:r w:rsidRPr="00A166A3">
              <w:rPr>
                <w:rFonts w:ascii="Verdana" w:eastAsia="Times New Roman" w:hAnsi="Verdana" w:cs="Times New Roman"/>
                <w:color w:val="494949"/>
                <w:sz w:val="21"/>
                <w:szCs w:val="21"/>
                <w:lang w:eastAsia="ru-RU"/>
              </w:rPr>
              <w:t>Кибо</w:t>
            </w:r>
            <w:proofErr w:type="spellEnd"/>
            <w:r w:rsidRPr="00A166A3">
              <w:rPr>
                <w:rFonts w:ascii="Verdana" w:eastAsia="Times New Roman" w:hAnsi="Verdana" w:cs="Times New Roman"/>
                <w:color w:val="494949"/>
                <w:sz w:val="21"/>
                <w:szCs w:val="21"/>
                <w:lang w:eastAsia="ru-RU"/>
              </w:rPr>
              <w:t>»</w:t>
            </w:r>
          </w:p>
        </w:tc>
        <w:tc>
          <w:tcPr>
            <w:tcW w:w="1400"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JEM</w:t>
            </w:r>
          </w:p>
        </w:tc>
        <w:tc>
          <w:tcPr>
            <w:tcW w:w="5094"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01.06.2008</w:t>
            </w:r>
          </w:p>
        </w:tc>
        <w:tc>
          <w:tcPr>
            <w:tcW w:w="1384"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03.06.2008</w:t>
            </w:r>
          </w:p>
        </w:tc>
      </w:tr>
      <w:tr w:rsidR="00A166A3" w:rsidRPr="00A166A3" w:rsidTr="00A166A3">
        <w:trPr>
          <w:trHeight w:val="253"/>
        </w:trPr>
        <w:tc>
          <w:tcPr>
            <w:tcW w:w="2150"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Малый исследовательский модуль «Поиск»</w:t>
            </w:r>
          </w:p>
        </w:tc>
        <w:tc>
          <w:tcPr>
            <w:tcW w:w="1400"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МИМ</w:t>
            </w:r>
            <w:proofErr w:type="gramStart"/>
            <w:r w:rsidRPr="00A166A3">
              <w:rPr>
                <w:rFonts w:ascii="Verdana" w:eastAsia="Times New Roman" w:hAnsi="Verdana" w:cs="Times New Roman"/>
                <w:color w:val="494949"/>
                <w:sz w:val="21"/>
                <w:szCs w:val="21"/>
                <w:lang w:eastAsia="ru-RU"/>
              </w:rPr>
              <w:t>2</w:t>
            </w:r>
            <w:proofErr w:type="gramEnd"/>
          </w:p>
        </w:tc>
        <w:tc>
          <w:tcPr>
            <w:tcW w:w="5094"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10.11.2009</w:t>
            </w:r>
          </w:p>
        </w:tc>
        <w:tc>
          <w:tcPr>
            <w:tcW w:w="1384"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12.11.2009</w:t>
            </w:r>
          </w:p>
        </w:tc>
      </w:tr>
      <w:tr w:rsidR="00A166A3" w:rsidRPr="00A166A3" w:rsidTr="00A166A3">
        <w:trPr>
          <w:trHeight w:val="239"/>
        </w:trPr>
        <w:tc>
          <w:tcPr>
            <w:tcW w:w="2150"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Жилой модуль «</w:t>
            </w:r>
            <w:proofErr w:type="spellStart"/>
            <w:r w:rsidRPr="00A166A3">
              <w:rPr>
                <w:rFonts w:ascii="Verdana" w:eastAsia="Times New Roman" w:hAnsi="Verdana" w:cs="Times New Roman"/>
                <w:color w:val="494949"/>
                <w:sz w:val="21"/>
                <w:szCs w:val="21"/>
                <w:lang w:eastAsia="ru-RU"/>
              </w:rPr>
              <w:t>Транквилити</w:t>
            </w:r>
            <w:proofErr w:type="spellEnd"/>
            <w:r w:rsidRPr="00A166A3">
              <w:rPr>
                <w:rFonts w:ascii="Verdana" w:eastAsia="Times New Roman" w:hAnsi="Verdana" w:cs="Times New Roman"/>
                <w:color w:val="494949"/>
                <w:sz w:val="21"/>
                <w:szCs w:val="21"/>
                <w:lang w:eastAsia="ru-RU"/>
              </w:rPr>
              <w:t>»</w:t>
            </w:r>
          </w:p>
        </w:tc>
        <w:tc>
          <w:tcPr>
            <w:tcW w:w="1400"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NODE3</w:t>
            </w:r>
          </w:p>
        </w:tc>
        <w:tc>
          <w:tcPr>
            <w:tcW w:w="5094"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08.02.2010</w:t>
            </w:r>
          </w:p>
        </w:tc>
        <w:tc>
          <w:tcPr>
            <w:tcW w:w="1384"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12.02.2010</w:t>
            </w:r>
          </w:p>
        </w:tc>
      </w:tr>
      <w:tr w:rsidR="00A166A3" w:rsidRPr="00A166A3" w:rsidTr="00A166A3">
        <w:trPr>
          <w:trHeight w:val="218"/>
        </w:trPr>
        <w:tc>
          <w:tcPr>
            <w:tcW w:w="2150"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 xml:space="preserve">Обзорный модуль </w:t>
            </w:r>
            <w:r w:rsidRPr="00A166A3">
              <w:rPr>
                <w:rFonts w:ascii="Verdana" w:eastAsia="Times New Roman" w:hAnsi="Verdana" w:cs="Times New Roman"/>
                <w:color w:val="494949"/>
                <w:sz w:val="21"/>
                <w:szCs w:val="21"/>
                <w:lang w:eastAsia="ru-RU"/>
              </w:rPr>
              <w:lastRenderedPageBreak/>
              <w:t>«Купола»</w:t>
            </w:r>
          </w:p>
        </w:tc>
        <w:tc>
          <w:tcPr>
            <w:tcW w:w="1400"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proofErr w:type="spellStart"/>
            <w:r w:rsidRPr="00A166A3">
              <w:rPr>
                <w:rFonts w:ascii="Verdana" w:eastAsia="Times New Roman" w:hAnsi="Verdana" w:cs="Times New Roman"/>
                <w:color w:val="494949"/>
                <w:sz w:val="21"/>
                <w:szCs w:val="21"/>
                <w:lang w:eastAsia="ru-RU"/>
              </w:rPr>
              <w:lastRenderedPageBreak/>
              <w:t>cupola</w:t>
            </w:r>
            <w:proofErr w:type="spellEnd"/>
          </w:p>
        </w:tc>
        <w:tc>
          <w:tcPr>
            <w:tcW w:w="5094"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08.02.2010</w:t>
            </w:r>
          </w:p>
        </w:tc>
        <w:tc>
          <w:tcPr>
            <w:tcW w:w="1384"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12.02.2010</w:t>
            </w:r>
          </w:p>
        </w:tc>
      </w:tr>
      <w:tr w:rsidR="00A166A3" w:rsidRPr="00A166A3" w:rsidTr="00A166A3">
        <w:trPr>
          <w:trHeight w:val="260"/>
        </w:trPr>
        <w:tc>
          <w:tcPr>
            <w:tcW w:w="2150"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lastRenderedPageBreak/>
              <w:t>Малый исследовательский модуль «Рассвет»</w:t>
            </w:r>
          </w:p>
        </w:tc>
        <w:tc>
          <w:tcPr>
            <w:tcW w:w="1400"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МИМ</w:t>
            </w:r>
            <w:proofErr w:type="gramStart"/>
            <w:r w:rsidRPr="00A166A3">
              <w:rPr>
                <w:rFonts w:ascii="Verdana" w:eastAsia="Times New Roman" w:hAnsi="Verdana" w:cs="Times New Roman"/>
                <w:color w:val="494949"/>
                <w:sz w:val="21"/>
                <w:szCs w:val="21"/>
                <w:lang w:eastAsia="ru-RU"/>
              </w:rPr>
              <w:t>1</w:t>
            </w:r>
            <w:proofErr w:type="gramEnd"/>
          </w:p>
        </w:tc>
        <w:tc>
          <w:tcPr>
            <w:tcW w:w="5094"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14.05.2010</w:t>
            </w:r>
          </w:p>
        </w:tc>
        <w:tc>
          <w:tcPr>
            <w:tcW w:w="1384"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18.05.2010</w:t>
            </w:r>
          </w:p>
        </w:tc>
      </w:tr>
      <w:tr w:rsidR="00A166A3" w:rsidRPr="00A166A3" w:rsidTr="00A166A3">
        <w:trPr>
          <w:trHeight w:val="260"/>
        </w:trPr>
        <w:tc>
          <w:tcPr>
            <w:tcW w:w="2150"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Многофункциональный модуль «Леонардо»</w:t>
            </w:r>
          </w:p>
        </w:tc>
        <w:tc>
          <w:tcPr>
            <w:tcW w:w="1400"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РММ</w:t>
            </w:r>
          </w:p>
        </w:tc>
        <w:tc>
          <w:tcPr>
            <w:tcW w:w="5094"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24.05.2010</w:t>
            </w:r>
          </w:p>
        </w:tc>
        <w:tc>
          <w:tcPr>
            <w:tcW w:w="1384"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01.03.2011</w:t>
            </w:r>
          </w:p>
        </w:tc>
      </w:tr>
      <w:tr w:rsidR="00A166A3" w:rsidRPr="00A166A3" w:rsidTr="00A166A3">
        <w:trPr>
          <w:trHeight w:val="246"/>
        </w:trPr>
        <w:tc>
          <w:tcPr>
            <w:tcW w:w="2150"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Испытательный модуль</w:t>
            </w:r>
          </w:p>
        </w:tc>
        <w:tc>
          <w:tcPr>
            <w:tcW w:w="1400"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BEAM</w:t>
            </w:r>
          </w:p>
        </w:tc>
        <w:tc>
          <w:tcPr>
            <w:tcW w:w="5094"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10.04.2016</w:t>
            </w:r>
          </w:p>
        </w:tc>
        <w:tc>
          <w:tcPr>
            <w:tcW w:w="1384" w:type="dxa"/>
            <w:tcBorders>
              <w:top w:val="single" w:sz="6" w:space="0" w:color="CCCCCC"/>
              <w:left w:val="single" w:sz="6" w:space="0" w:color="CCCCCC"/>
              <w:bottom w:val="single" w:sz="6" w:space="0" w:color="CCCCCC"/>
              <w:right w:val="single" w:sz="6" w:space="0" w:color="CCCCCC"/>
            </w:tcBorders>
            <w:shd w:val="clear" w:color="auto" w:fill="FFFFFF"/>
            <w:tcMar>
              <w:top w:w="72" w:type="dxa"/>
              <w:left w:w="72" w:type="dxa"/>
              <w:bottom w:w="72" w:type="dxa"/>
              <w:right w:w="72" w:type="dxa"/>
            </w:tcMar>
            <w:hideMark/>
          </w:tcPr>
          <w:p w:rsidR="00A166A3" w:rsidRPr="00A166A3" w:rsidRDefault="00A166A3" w:rsidP="00A166A3">
            <w:pPr>
              <w:spacing w:before="150" w:after="375" w:line="240" w:lineRule="auto"/>
              <w:rPr>
                <w:rFonts w:ascii="Verdana" w:eastAsia="Times New Roman" w:hAnsi="Verdana" w:cs="Times New Roman"/>
                <w:color w:val="494949"/>
                <w:sz w:val="21"/>
                <w:szCs w:val="21"/>
                <w:lang w:eastAsia="ru-RU"/>
              </w:rPr>
            </w:pPr>
            <w:r w:rsidRPr="00A166A3">
              <w:rPr>
                <w:rFonts w:ascii="Verdana" w:eastAsia="Times New Roman" w:hAnsi="Verdana" w:cs="Times New Roman"/>
                <w:color w:val="494949"/>
                <w:sz w:val="21"/>
                <w:szCs w:val="21"/>
                <w:lang w:eastAsia="ru-RU"/>
              </w:rPr>
              <w:t>16.04.2016</w:t>
            </w:r>
          </w:p>
        </w:tc>
      </w:tr>
    </w:tbl>
    <w:p w:rsidR="006F26A4" w:rsidRPr="006F26A4" w:rsidRDefault="006F26A4" w:rsidP="006F26A4">
      <w:pPr>
        <w:shd w:val="clear" w:color="auto" w:fill="FFFFFF"/>
        <w:spacing w:before="100" w:beforeAutospacing="1" w:after="100" w:afterAutospacing="1" w:line="240" w:lineRule="auto"/>
        <w:jc w:val="both"/>
        <w:outlineLvl w:val="2"/>
        <w:rPr>
          <w:rFonts w:ascii="Times New Roman" w:eastAsia="Times New Roman" w:hAnsi="Times New Roman" w:cs="Times New Roman"/>
          <w:b/>
          <w:sz w:val="28"/>
          <w:szCs w:val="28"/>
          <w:lang w:eastAsia="ru-RU"/>
        </w:rPr>
      </w:pPr>
      <w:r w:rsidRPr="006F26A4">
        <w:rPr>
          <w:rFonts w:ascii="Times New Roman" w:eastAsia="Times New Roman" w:hAnsi="Times New Roman" w:cs="Times New Roman"/>
          <w:b/>
          <w:sz w:val="28"/>
          <w:szCs w:val="28"/>
          <w:lang w:eastAsia="ru-RU"/>
        </w:rPr>
        <w:t>Средства связи</w:t>
      </w:r>
    </w:p>
    <w:p w:rsidR="006F26A4" w:rsidRPr="006F26A4" w:rsidRDefault="006F26A4" w:rsidP="006F26A4">
      <w:pPr>
        <w:shd w:val="clear" w:color="auto" w:fill="FFFFFF"/>
        <w:spacing w:before="75" w:after="75" w:line="240" w:lineRule="auto"/>
        <w:jc w:val="both"/>
        <w:rPr>
          <w:rFonts w:ascii="Times New Roman" w:eastAsia="Times New Roman" w:hAnsi="Times New Roman" w:cs="Times New Roman"/>
          <w:color w:val="494949"/>
          <w:sz w:val="28"/>
          <w:szCs w:val="28"/>
          <w:lang w:eastAsia="ru-RU"/>
        </w:rPr>
      </w:pPr>
      <w:r w:rsidRPr="006F26A4">
        <w:rPr>
          <w:rFonts w:ascii="Times New Roman" w:eastAsia="Times New Roman" w:hAnsi="Times New Roman" w:cs="Times New Roman"/>
          <w:color w:val="494949"/>
          <w:sz w:val="28"/>
          <w:szCs w:val="28"/>
          <w:lang w:eastAsia="ru-RU"/>
        </w:rPr>
        <w:t>МКС оборудована внутренними и внешними многоцелевыми коммуникационными системами.</w:t>
      </w:r>
    </w:p>
    <w:p w:rsidR="006F26A4" w:rsidRPr="006F26A4" w:rsidRDefault="006F26A4" w:rsidP="006F26A4">
      <w:pPr>
        <w:shd w:val="clear" w:color="auto" w:fill="FFFFFF"/>
        <w:spacing w:after="0" w:line="240" w:lineRule="auto"/>
        <w:jc w:val="both"/>
        <w:rPr>
          <w:rFonts w:ascii="Times New Roman" w:eastAsia="Times New Roman" w:hAnsi="Times New Roman" w:cs="Times New Roman"/>
          <w:color w:val="494949"/>
          <w:sz w:val="28"/>
          <w:szCs w:val="28"/>
          <w:lang w:eastAsia="ru-RU"/>
        </w:rPr>
      </w:pPr>
      <w:r w:rsidRPr="006F26A4">
        <w:rPr>
          <w:rFonts w:ascii="Times New Roman" w:eastAsia="Times New Roman" w:hAnsi="Times New Roman" w:cs="Times New Roman"/>
          <w:color w:val="494949"/>
          <w:sz w:val="28"/>
          <w:szCs w:val="28"/>
          <w:lang w:eastAsia="ru-RU"/>
        </w:rPr>
        <w:t>Передача параметров станции и обмен научными данными между станцией и центрами управления полётом осуществляется с помощью </w:t>
      </w:r>
      <w:r w:rsidRPr="006F26A4">
        <w:rPr>
          <w:rFonts w:ascii="Times New Roman" w:eastAsia="Times New Roman" w:hAnsi="Times New Roman" w:cs="Times New Roman"/>
          <w:color w:val="CE4C02"/>
          <w:sz w:val="28"/>
          <w:szCs w:val="28"/>
          <w:lang w:eastAsia="ru-RU"/>
        </w:rPr>
        <w:t>радиосвязи</w:t>
      </w:r>
      <w:r w:rsidRPr="006F26A4">
        <w:rPr>
          <w:rFonts w:ascii="Times New Roman" w:eastAsia="Times New Roman" w:hAnsi="Times New Roman" w:cs="Times New Roman"/>
          <w:color w:val="494949"/>
          <w:sz w:val="28"/>
          <w:szCs w:val="28"/>
          <w:lang w:eastAsia="ru-RU"/>
        </w:rPr>
        <w:t>.</w:t>
      </w:r>
    </w:p>
    <w:p w:rsidR="00A166A3" w:rsidRPr="006F26A4" w:rsidRDefault="00A166A3" w:rsidP="006F26A4">
      <w:pPr>
        <w:jc w:val="both"/>
        <w:rPr>
          <w:rFonts w:ascii="Times New Roman" w:hAnsi="Times New Roman" w:cs="Times New Roman"/>
          <w:sz w:val="28"/>
          <w:szCs w:val="28"/>
        </w:rPr>
      </w:pPr>
    </w:p>
    <w:p w:rsidR="00A166A3" w:rsidRDefault="004D5964" w:rsidP="008F3C16">
      <w:pPr>
        <w:rPr>
          <w:rFonts w:ascii="Times New Roman" w:hAnsi="Times New Roman" w:cs="Times New Roman"/>
          <w:sz w:val="28"/>
          <w:szCs w:val="28"/>
        </w:rPr>
      </w:pPr>
      <w:r>
        <w:rPr>
          <w:noProof/>
          <w:lang w:eastAsia="ru-RU"/>
        </w:rPr>
        <w:drawing>
          <wp:inline distT="0" distB="0" distL="0" distR="0" wp14:anchorId="03107837" wp14:editId="4655299D">
            <wp:extent cx="5940425" cy="3951660"/>
            <wp:effectExtent l="0" t="0" r="3175" b="0"/>
            <wp:docPr id="4" name="Рисунок 4" descr="https://asteropa.ru/wp-content/uploads/2020/01/Doing_what_ATV_does_best_pillars-e1579783511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steropa.ru/wp-content/uploads/2020/01/Doing_what_ATV_does_best_pillars-e15797835112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951660"/>
                    </a:xfrm>
                    <a:prstGeom prst="rect">
                      <a:avLst/>
                    </a:prstGeom>
                    <a:noFill/>
                    <a:ln>
                      <a:noFill/>
                    </a:ln>
                  </pic:spPr>
                </pic:pic>
              </a:graphicData>
            </a:graphic>
          </wp:inline>
        </w:drawing>
      </w:r>
    </w:p>
    <w:p w:rsidR="004D5964" w:rsidRPr="004D5964" w:rsidRDefault="004D5964" w:rsidP="004D5964">
      <w:pPr>
        <w:pStyle w:val="a6"/>
        <w:shd w:val="clear" w:color="auto" w:fill="FFFFFF"/>
        <w:spacing w:before="0" w:beforeAutospacing="0" w:after="0" w:afterAutospacing="0"/>
        <w:jc w:val="both"/>
        <w:rPr>
          <w:sz w:val="28"/>
          <w:szCs w:val="28"/>
        </w:rPr>
      </w:pPr>
      <w:r w:rsidRPr="004D5964">
        <w:rPr>
          <w:sz w:val="28"/>
          <w:szCs w:val="28"/>
        </w:rPr>
        <w:lastRenderedPageBreak/>
        <w:t>Кроме того, средства радиосвязи используются во время операций по сближению и стыковке, их применяют для </w:t>
      </w:r>
      <w:r w:rsidRPr="004D5964">
        <w:rPr>
          <w:rStyle w:val="a7"/>
          <w:i w:val="0"/>
          <w:iCs w:val="0"/>
          <w:sz w:val="28"/>
          <w:szCs w:val="28"/>
        </w:rPr>
        <w:t>аудио-</w:t>
      </w:r>
      <w:r w:rsidRPr="004D5964">
        <w:rPr>
          <w:sz w:val="28"/>
          <w:szCs w:val="28"/>
        </w:rPr>
        <w:t> и</w:t>
      </w:r>
      <w:r w:rsidRPr="004D5964">
        <w:rPr>
          <w:rStyle w:val="a7"/>
          <w:i w:val="0"/>
          <w:iCs w:val="0"/>
          <w:sz w:val="28"/>
          <w:szCs w:val="28"/>
        </w:rPr>
        <w:t> видеосвязи</w:t>
      </w:r>
      <w:r w:rsidRPr="004D5964">
        <w:rPr>
          <w:sz w:val="28"/>
          <w:szCs w:val="28"/>
        </w:rPr>
        <w:t> между членами экипажа и с находящимися на Земле специалистами по управлению полётом, а также родными и близкими космонавтов.</w:t>
      </w:r>
    </w:p>
    <w:p w:rsidR="004D5964" w:rsidRPr="004D5964" w:rsidRDefault="004D5964" w:rsidP="004D5964">
      <w:pPr>
        <w:pStyle w:val="a6"/>
        <w:shd w:val="clear" w:color="auto" w:fill="FFFFFF"/>
        <w:spacing w:before="0" w:beforeAutospacing="0" w:after="0" w:afterAutospacing="0"/>
        <w:jc w:val="both"/>
        <w:rPr>
          <w:sz w:val="28"/>
          <w:szCs w:val="28"/>
        </w:rPr>
      </w:pPr>
      <w:r w:rsidRPr="004D5964">
        <w:rPr>
          <w:sz w:val="28"/>
          <w:szCs w:val="28"/>
        </w:rPr>
        <w:t>Станция оборудована примерно сотней портативных компьютеров.  С января 2010 года на станции для американского сегмента организован прямой</w:t>
      </w:r>
      <w:r w:rsidRPr="004D5964">
        <w:rPr>
          <w:rStyle w:val="a7"/>
          <w:i w:val="0"/>
          <w:iCs w:val="0"/>
          <w:sz w:val="28"/>
          <w:szCs w:val="28"/>
        </w:rPr>
        <w:t> доступ в Интернет</w:t>
      </w:r>
      <w:r w:rsidRPr="004D5964">
        <w:rPr>
          <w:sz w:val="28"/>
          <w:szCs w:val="28"/>
        </w:rPr>
        <w:t xml:space="preserve">. Компьютеры на борту МКС соединены с помощью </w:t>
      </w:r>
      <w:proofErr w:type="spellStart"/>
      <w:r w:rsidRPr="004D5964">
        <w:rPr>
          <w:sz w:val="28"/>
          <w:szCs w:val="28"/>
        </w:rPr>
        <w:t>Wi-Fi</w:t>
      </w:r>
      <w:proofErr w:type="spellEnd"/>
      <w:r w:rsidRPr="004D5964">
        <w:rPr>
          <w:sz w:val="28"/>
          <w:szCs w:val="28"/>
        </w:rPr>
        <w:t xml:space="preserve"> в беспроводную сеть и связаны с Землёй.</w:t>
      </w:r>
    </w:p>
    <w:p w:rsidR="00A166A3" w:rsidRDefault="00A166A3" w:rsidP="008F3C16">
      <w:pPr>
        <w:rPr>
          <w:rFonts w:ascii="Times New Roman" w:hAnsi="Times New Roman" w:cs="Times New Roman"/>
          <w:sz w:val="28"/>
          <w:szCs w:val="28"/>
        </w:rPr>
      </w:pPr>
    </w:p>
    <w:p w:rsidR="00D30E05" w:rsidRPr="00D30E05" w:rsidRDefault="00D30E05" w:rsidP="00D30E05">
      <w:pPr>
        <w:shd w:val="clear" w:color="auto" w:fill="FFFFFF"/>
        <w:spacing w:before="100" w:beforeAutospacing="1" w:after="100" w:afterAutospacing="1" w:line="240" w:lineRule="auto"/>
        <w:jc w:val="both"/>
        <w:outlineLvl w:val="1"/>
        <w:rPr>
          <w:rFonts w:ascii="Times New Roman" w:eastAsia="Times New Roman" w:hAnsi="Times New Roman" w:cs="Times New Roman"/>
          <w:b/>
          <w:sz w:val="28"/>
          <w:szCs w:val="28"/>
          <w:lang w:eastAsia="ru-RU"/>
        </w:rPr>
      </w:pPr>
      <w:r w:rsidRPr="00D30E05">
        <w:rPr>
          <w:rFonts w:ascii="Times New Roman" w:eastAsia="Times New Roman" w:hAnsi="Times New Roman" w:cs="Times New Roman"/>
          <w:b/>
          <w:sz w:val="28"/>
          <w:szCs w:val="28"/>
          <w:lang w:eastAsia="ru-RU"/>
        </w:rPr>
        <w:t>Цели и задачи международной станции</w:t>
      </w:r>
    </w:p>
    <w:p w:rsidR="00D30E05" w:rsidRPr="00D30E05" w:rsidRDefault="00D30E05" w:rsidP="00D30E05">
      <w:pPr>
        <w:pStyle w:val="a6"/>
        <w:shd w:val="clear" w:color="auto" w:fill="FFFFFF"/>
        <w:spacing w:before="75" w:beforeAutospacing="0" w:after="75" w:afterAutospacing="0"/>
        <w:jc w:val="both"/>
        <w:rPr>
          <w:sz w:val="28"/>
          <w:szCs w:val="28"/>
        </w:rPr>
      </w:pPr>
      <w:r w:rsidRPr="00D30E05">
        <w:rPr>
          <w:sz w:val="28"/>
          <w:szCs w:val="28"/>
        </w:rPr>
        <w:t xml:space="preserve">Одна из главных целей при создании станции – это возможность проведения различных опытов и экспериментов, которые требуют наличия уникальных условий космоса, а в частности – невесомости, а также вакуума и </w:t>
      </w:r>
      <w:proofErr w:type="spellStart"/>
      <w:r w:rsidRPr="00D30E05">
        <w:rPr>
          <w:sz w:val="28"/>
          <w:szCs w:val="28"/>
        </w:rPr>
        <w:t>микрогравитации</w:t>
      </w:r>
      <w:proofErr w:type="spellEnd"/>
      <w:r w:rsidRPr="00D30E05">
        <w:rPr>
          <w:sz w:val="28"/>
          <w:szCs w:val="28"/>
        </w:rPr>
        <w:t>. Не стоит забывать, что космические излучения на МКС, высота которой более 420 км, не ослаблены земной атмосферой. Это играет большую роль не только в различных исследованиях, но и в жизни самих обитателей. Основные направления исследований включают в себя такие дисциплины как биология (биомедицинские исследования и биотехнология), физика и ее подразделы астрономия и космология.</w:t>
      </w:r>
    </w:p>
    <w:p w:rsidR="00D30E05" w:rsidRPr="00D30E05" w:rsidRDefault="00D30E05" w:rsidP="00D30E05">
      <w:pPr>
        <w:shd w:val="clear" w:color="auto" w:fill="FFFFFF"/>
        <w:spacing w:before="75" w:after="75" w:line="240" w:lineRule="auto"/>
        <w:jc w:val="both"/>
        <w:rPr>
          <w:rFonts w:ascii="Times New Roman" w:eastAsia="Times New Roman" w:hAnsi="Times New Roman" w:cs="Times New Roman"/>
          <w:sz w:val="28"/>
          <w:szCs w:val="28"/>
          <w:lang w:eastAsia="ru-RU"/>
        </w:rPr>
      </w:pPr>
      <w:r w:rsidRPr="00D30E05">
        <w:rPr>
          <w:rFonts w:ascii="Times New Roman" w:eastAsia="Times New Roman" w:hAnsi="Times New Roman" w:cs="Times New Roman"/>
          <w:sz w:val="28"/>
          <w:szCs w:val="28"/>
          <w:lang w:eastAsia="ru-RU"/>
        </w:rPr>
        <w:t xml:space="preserve">МКС используется </w:t>
      </w:r>
      <w:proofErr w:type="gramStart"/>
      <w:r w:rsidRPr="00D30E05">
        <w:rPr>
          <w:rFonts w:ascii="Times New Roman" w:eastAsia="Times New Roman" w:hAnsi="Times New Roman" w:cs="Times New Roman"/>
          <w:sz w:val="28"/>
          <w:szCs w:val="28"/>
          <w:lang w:eastAsia="ru-RU"/>
        </w:rPr>
        <w:t>для</w:t>
      </w:r>
      <w:proofErr w:type="gramEnd"/>
      <w:r w:rsidRPr="00D30E05">
        <w:rPr>
          <w:rFonts w:ascii="Times New Roman" w:eastAsia="Times New Roman" w:hAnsi="Times New Roman" w:cs="Times New Roman"/>
          <w:sz w:val="28"/>
          <w:szCs w:val="28"/>
          <w:lang w:eastAsia="ru-RU"/>
        </w:rPr>
        <w:t>:</w:t>
      </w:r>
    </w:p>
    <w:p w:rsidR="00D30E05" w:rsidRPr="00D30E05" w:rsidRDefault="00D30E05" w:rsidP="00D30E05">
      <w:pPr>
        <w:numPr>
          <w:ilvl w:val="0"/>
          <w:numId w:val="2"/>
        </w:numPr>
        <w:shd w:val="clear" w:color="auto" w:fill="FFFFFF"/>
        <w:spacing w:before="75" w:after="75" w:line="240" w:lineRule="auto"/>
        <w:jc w:val="both"/>
        <w:rPr>
          <w:rFonts w:ascii="Times New Roman" w:eastAsia="Times New Roman" w:hAnsi="Times New Roman" w:cs="Times New Roman"/>
          <w:sz w:val="28"/>
          <w:szCs w:val="28"/>
          <w:lang w:eastAsia="ru-RU"/>
        </w:rPr>
      </w:pPr>
      <w:r w:rsidRPr="00D30E05">
        <w:rPr>
          <w:rFonts w:ascii="Times New Roman" w:eastAsia="Times New Roman" w:hAnsi="Times New Roman" w:cs="Times New Roman"/>
          <w:sz w:val="28"/>
          <w:szCs w:val="28"/>
          <w:lang w:eastAsia="ru-RU"/>
        </w:rPr>
        <w:t>проведения медико-биологических исследований;</w:t>
      </w:r>
    </w:p>
    <w:p w:rsidR="00D30E05" w:rsidRPr="00D30E05" w:rsidRDefault="00D30E05" w:rsidP="00D30E05">
      <w:pPr>
        <w:numPr>
          <w:ilvl w:val="0"/>
          <w:numId w:val="2"/>
        </w:numPr>
        <w:shd w:val="clear" w:color="auto" w:fill="FFFFFF"/>
        <w:spacing w:before="75" w:after="75" w:line="240" w:lineRule="auto"/>
        <w:jc w:val="both"/>
        <w:rPr>
          <w:rFonts w:ascii="Times New Roman" w:eastAsia="Times New Roman" w:hAnsi="Times New Roman" w:cs="Times New Roman"/>
          <w:sz w:val="28"/>
          <w:szCs w:val="28"/>
          <w:lang w:eastAsia="ru-RU"/>
        </w:rPr>
      </w:pPr>
      <w:r w:rsidRPr="00D30E05">
        <w:rPr>
          <w:rFonts w:ascii="Times New Roman" w:eastAsia="Times New Roman" w:hAnsi="Times New Roman" w:cs="Times New Roman"/>
          <w:sz w:val="28"/>
          <w:szCs w:val="28"/>
          <w:lang w:eastAsia="ru-RU"/>
        </w:rPr>
        <w:t>производства высокотехнологичных материалов и биопрепаратов;</w:t>
      </w:r>
    </w:p>
    <w:p w:rsidR="00D30E05" w:rsidRPr="00D30E05" w:rsidRDefault="00D30E05" w:rsidP="00D30E05">
      <w:pPr>
        <w:numPr>
          <w:ilvl w:val="0"/>
          <w:numId w:val="2"/>
        </w:numPr>
        <w:shd w:val="clear" w:color="auto" w:fill="FFFFFF"/>
        <w:spacing w:before="75" w:after="75" w:line="240" w:lineRule="auto"/>
        <w:jc w:val="both"/>
        <w:rPr>
          <w:rFonts w:ascii="Times New Roman" w:eastAsia="Times New Roman" w:hAnsi="Times New Roman" w:cs="Times New Roman"/>
          <w:sz w:val="28"/>
          <w:szCs w:val="28"/>
          <w:lang w:eastAsia="ru-RU"/>
        </w:rPr>
      </w:pPr>
      <w:r w:rsidRPr="00D30E05">
        <w:rPr>
          <w:rFonts w:ascii="Times New Roman" w:eastAsia="Times New Roman" w:hAnsi="Times New Roman" w:cs="Times New Roman"/>
          <w:sz w:val="28"/>
          <w:szCs w:val="28"/>
          <w:lang w:eastAsia="ru-RU"/>
        </w:rPr>
        <w:t>изучения поведения организма человека в условиях длительного космического полёта;</w:t>
      </w:r>
    </w:p>
    <w:p w:rsidR="00D30E05" w:rsidRPr="00D30E05" w:rsidRDefault="00D30E05" w:rsidP="00D30E05">
      <w:pPr>
        <w:numPr>
          <w:ilvl w:val="0"/>
          <w:numId w:val="2"/>
        </w:numPr>
        <w:shd w:val="clear" w:color="auto" w:fill="FFFFFF"/>
        <w:spacing w:before="75" w:after="75" w:line="240" w:lineRule="auto"/>
        <w:jc w:val="both"/>
        <w:rPr>
          <w:rFonts w:ascii="Times New Roman" w:eastAsia="Times New Roman" w:hAnsi="Times New Roman" w:cs="Times New Roman"/>
          <w:sz w:val="28"/>
          <w:szCs w:val="28"/>
          <w:lang w:eastAsia="ru-RU"/>
        </w:rPr>
      </w:pPr>
      <w:r w:rsidRPr="00D30E05">
        <w:rPr>
          <w:rFonts w:ascii="Times New Roman" w:eastAsia="Times New Roman" w:hAnsi="Times New Roman" w:cs="Times New Roman"/>
          <w:sz w:val="28"/>
          <w:szCs w:val="28"/>
          <w:lang w:eastAsia="ru-RU"/>
        </w:rPr>
        <w:t xml:space="preserve">проведения исследований </w:t>
      </w:r>
      <w:proofErr w:type="spellStart"/>
      <w:r w:rsidRPr="00D30E05">
        <w:rPr>
          <w:rFonts w:ascii="Times New Roman" w:eastAsia="Times New Roman" w:hAnsi="Times New Roman" w:cs="Times New Roman"/>
          <w:sz w:val="28"/>
          <w:szCs w:val="28"/>
          <w:lang w:eastAsia="ru-RU"/>
        </w:rPr>
        <w:t>микрогравитации</w:t>
      </w:r>
      <w:proofErr w:type="spellEnd"/>
      <w:r w:rsidRPr="00D30E05">
        <w:rPr>
          <w:rFonts w:ascii="Times New Roman" w:eastAsia="Times New Roman" w:hAnsi="Times New Roman" w:cs="Times New Roman"/>
          <w:sz w:val="28"/>
          <w:szCs w:val="28"/>
          <w:lang w:eastAsia="ru-RU"/>
        </w:rPr>
        <w:t xml:space="preserve"> и астрофизики;</w:t>
      </w:r>
    </w:p>
    <w:p w:rsidR="00D30E05" w:rsidRPr="00D30E05" w:rsidRDefault="00D30E05" w:rsidP="00D30E05">
      <w:pPr>
        <w:numPr>
          <w:ilvl w:val="0"/>
          <w:numId w:val="2"/>
        </w:numPr>
        <w:shd w:val="clear" w:color="auto" w:fill="FFFFFF"/>
        <w:spacing w:before="75" w:after="75" w:line="240" w:lineRule="auto"/>
        <w:jc w:val="both"/>
        <w:rPr>
          <w:rFonts w:ascii="Times New Roman" w:eastAsia="Times New Roman" w:hAnsi="Times New Roman" w:cs="Times New Roman"/>
          <w:sz w:val="28"/>
          <w:szCs w:val="28"/>
          <w:lang w:eastAsia="ru-RU"/>
        </w:rPr>
      </w:pPr>
      <w:r w:rsidRPr="00D30E05">
        <w:rPr>
          <w:rFonts w:ascii="Times New Roman" w:eastAsia="Times New Roman" w:hAnsi="Times New Roman" w:cs="Times New Roman"/>
          <w:sz w:val="28"/>
          <w:szCs w:val="28"/>
          <w:lang w:eastAsia="ru-RU"/>
        </w:rPr>
        <w:t>изучения атмосферы и поверхности Земли в интересах фундаментальных наук и для прикладных целей;</w:t>
      </w:r>
    </w:p>
    <w:p w:rsidR="00D30E05" w:rsidRPr="00D30E05" w:rsidRDefault="00D30E05" w:rsidP="00D30E05">
      <w:pPr>
        <w:numPr>
          <w:ilvl w:val="0"/>
          <w:numId w:val="2"/>
        </w:numPr>
        <w:shd w:val="clear" w:color="auto" w:fill="FFFFFF"/>
        <w:spacing w:before="75" w:after="75" w:line="240" w:lineRule="auto"/>
        <w:jc w:val="both"/>
        <w:rPr>
          <w:rFonts w:ascii="Times New Roman" w:eastAsia="Times New Roman" w:hAnsi="Times New Roman" w:cs="Times New Roman"/>
          <w:sz w:val="28"/>
          <w:szCs w:val="28"/>
          <w:lang w:eastAsia="ru-RU"/>
        </w:rPr>
      </w:pPr>
      <w:r w:rsidRPr="00D30E05">
        <w:rPr>
          <w:rFonts w:ascii="Times New Roman" w:eastAsia="Times New Roman" w:hAnsi="Times New Roman" w:cs="Times New Roman"/>
          <w:sz w:val="28"/>
          <w:szCs w:val="28"/>
          <w:lang w:eastAsia="ru-RU"/>
        </w:rPr>
        <w:t>отработки технологии строительства в космосе крупных сооружений.</w:t>
      </w:r>
    </w:p>
    <w:p w:rsidR="00D30E05" w:rsidRPr="00D30E05" w:rsidRDefault="00D30E05" w:rsidP="00D30E05">
      <w:pPr>
        <w:shd w:val="clear" w:color="auto" w:fill="FFFFFF"/>
        <w:spacing w:before="75" w:after="75" w:line="240" w:lineRule="auto"/>
        <w:jc w:val="both"/>
        <w:rPr>
          <w:rFonts w:ascii="Times New Roman" w:eastAsia="Times New Roman" w:hAnsi="Times New Roman" w:cs="Times New Roman"/>
          <w:sz w:val="28"/>
          <w:szCs w:val="28"/>
          <w:lang w:eastAsia="ru-RU"/>
        </w:rPr>
      </w:pPr>
      <w:r w:rsidRPr="00D30E05">
        <w:rPr>
          <w:rFonts w:ascii="Times New Roman" w:eastAsia="Times New Roman" w:hAnsi="Times New Roman" w:cs="Times New Roman"/>
          <w:sz w:val="28"/>
          <w:szCs w:val="28"/>
          <w:lang w:eastAsia="ru-RU"/>
        </w:rPr>
        <w:t>Все научные изыскания проводятся с помощью различного оборудования, которое расположено в научных сегментах-лабораториях.</w:t>
      </w:r>
      <w:r w:rsidRPr="00D30E05">
        <w:rPr>
          <w:rFonts w:ascii="Verdana" w:hAnsi="Verdana"/>
          <w:color w:val="494949"/>
          <w:sz w:val="23"/>
          <w:szCs w:val="23"/>
          <w:shd w:val="clear" w:color="auto" w:fill="FFFFFF"/>
        </w:rPr>
        <w:t xml:space="preserve"> </w:t>
      </w:r>
      <w:r w:rsidRPr="00D30E05">
        <w:rPr>
          <w:rFonts w:ascii="Times New Roman" w:hAnsi="Times New Roman" w:cs="Times New Roman"/>
          <w:sz w:val="28"/>
          <w:szCs w:val="28"/>
          <w:shd w:val="clear" w:color="auto" w:fill="FFFFFF"/>
        </w:rPr>
        <w:t>Другая часть оборудования, которой необходим вакуум, закреплена снаружи обшивки станции. Высота орбиты — порядка 420 км, что позволят использовать вакуум, который практически невозможно получить в лучших лабораториях Земли.</w:t>
      </w:r>
    </w:p>
    <w:p w:rsidR="00D30E05" w:rsidRPr="00D30E05" w:rsidRDefault="00D30E05" w:rsidP="00D30E05">
      <w:pPr>
        <w:shd w:val="clear" w:color="auto" w:fill="FFFFFF"/>
        <w:spacing w:before="100" w:beforeAutospacing="1" w:after="100" w:afterAutospacing="1" w:line="240" w:lineRule="auto"/>
        <w:outlineLvl w:val="1"/>
        <w:rPr>
          <w:rFonts w:ascii="Times New Roman" w:eastAsia="Times New Roman" w:hAnsi="Times New Roman" w:cs="Times New Roman"/>
          <w:b/>
          <w:color w:val="494949"/>
          <w:sz w:val="28"/>
          <w:szCs w:val="28"/>
          <w:lang w:eastAsia="ru-RU"/>
        </w:rPr>
      </w:pPr>
      <w:r w:rsidRPr="00D30E05">
        <w:rPr>
          <w:rFonts w:ascii="Times New Roman" w:eastAsia="Times New Roman" w:hAnsi="Times New Roman" w:cs="Times New Roman"/>
          <w:b/>
          <w:color w:val="494949"/>
          <w:sz w:val="28"/>
          <w:szCs w:val="28"/>
          <w:lang w:eastAsia="ru-RU"/>
        </w:rPr>
        <w:t>История создания МКС</w:t>
      </w:r>
    </w:p>
    <w:p w:rsidR="00D30E05" w:rsidRPr="00D30E05" w:rsidRDefault="00D30E05" w:rsidP="00D30E05">
      <w:pPr>
        <w:shd w:val="clear" w:color="auto" w:fill="FFFFFF"/>
        <w:spacing w:after="0" w:line="240" w:lineRule="auto"/>
        <w:jc w:val="both"/>
        <w:rPr>
          <w:rFonts w:ascii="Times New Roman" w:eastAsia="Times New Roman" w:hAnsi="Times New Roman" w:cs="Times New Roman"/>
          <w:sz w:val="28"/>
          <w:szCs w:val="28"/>
          <w:lang w:eastAsia="ru-RU"/>
        </w:rPr>
      </w:pPr>
      <w:r w:rsidRPr="00D30E05">
        <w:rPr>
          <w:rFonts w:ascii="Times New Roman" w:eastAsia="Times New Roman" w:hAnsi="Times New Roman" w:cs="Times New Roman"/>
          <w:sz w:val="28"/>
          <w:szCs w:val="28"/>
          <w:lang w:eastAsia="ru-RU"/>
        </w:rPr>
        <w:t>17 июня 1992 года Россия и США заключили соглашение о сотрудничестве в исследовании космоса. В ходе реализации программы «Мир — Шаттл» родилась идея объединения национальных программ создания орбитальных станций.</w:t>
      </w:r>
    </w:p>
    <w:p w:rsidR="00D30E05" w:rsidRPr="00D30E05" w:rsidRDefault="00D30E05" w:rsidP="00D30E05">
      <w:pPr>
        <w:shd w:val="clear" w:color="auto" w:fill="FFFFFF"/>
        <w:spacing w:after="0" w:line="240" w:lineRule="auto"/>
        <w:jc w:val="both"/>
        <w:rPr>
          <w:rFonts w:ascii="Times New Roman" w:eastAsia="Times New Roman" w:hAnsi="Times New Roman" w:cs="Times New Roman"/>
          <w:sz w:val="28"/>
          <w:szCs w:val="28"/>
          <w:lang w:eastAsia="ru-RU"/>
        </w:rPr>
      </w:pPr>
      <w:r w:rsidRPr="00D30E05">
        <w:rPr>
          <w:rFonts w:ascii="Times New Roman" w:eastAsia="Times New Roman" w:hAnsi="Times New Roman" w:cs="Times New Roman"/>
          <w:sz w:val="28"/>
          <w:szCs w:val="28"/>
          <w:lang w:eastAsia="ru-RU"/>
        </w:rPr>
        <w:lastRenderedPageBreak/>
        <w:t xml:space="preserve">15 марта 1993 года генеральный директор агентства </w:t>
      </w:r>
      <w:proofErr w:type="spellStart"/>
      <w:r w:rsidRPr="00D30E05">
        <w:rPr>
          <w:rFonts w:ascii="Times New Roman" w:eastAsia="Times New Roman" w:hAnsi="Times New Roman" w:cs="Times New Roman"/>
          <w:sz w:val="28"/>
          <w:szCs w:val="28"/>
          <w:lang w:eastAsia="ru-RU"/>
        </w:rPr>
        <w:t>Роскосмос</w:t>
      </w:r>
      <w:proofErr w:type="spellEnd"/>
      <w:proofErr w:type="gramStart"/>
      <w:r w:rsidRPr="00D30E05">
        <w:rPr>
          <w:rFonts w:ascii="Times New Roman" w:eastAsia="Times New Roman" w:hAnsi="Times New Roman" w:cs="Times New Roman"/>
          <w:sz w:val="28"/>
          <w:szCs w:val="28"/>
          <w:lang w:eastAsia="ru-RU"/>
        </w:rPr>
        <w:t xml:space="preserve"> А</w:t>
      </w:r>
      <w:proofErr w:type="gramEnd"/>
      <w:r w:rsidRPr="00D30E05">
        <w:rPr>
          <w:rFonts w:ascii="Times New Roman" w:eastAsia="Times New Roman" w:hAnsi="Times New Roman" w:cs="Times New Roman"/>
          <w:sz w:val="28"/>
          <w:szCs w:val="28"/>
          <w:lang w:eastAsia="ru-RU"/>
        </w:rPr>
        <w:t xml:space="preserve"> Ю.Н. Коптев и генеральный конструктор НПО «Энергия» Ю.П. Семенов обратились к руководителю NASA  Голдину с предложением о создании </w:t>
      </w:r>
      <w:r w:rsidRPr="00D30E05">
        <w:rPr>
          <w:rFonts w:ascii="Times New Roman" w:eastAsia="Times New Roman" w:hAnsi="Times New Roman" w:cs="Times New Roman"/>
          <w:b/>
          <w:bCs/>
          <w:sz w:val="28"/>
          <w:szCs w:val="28"/>
          <w:lang w:eastAsia="ru-RU"/>
        </w:rPr>
        <w:t>Международной космической станции</w:t>
      </w:r>
      <w:r w:rsidRPr="00D30E05">
        <w:rPr>
          <w:rFonts w:ascii="Times New Roman" w:eastAsia="Times New Roman" w:hAnsi="Times New Roman" w:cs="Times New Roman"/>
          <w:sz w:val="28"/>
          <w:szCs w:val="28"/>
          <w:lang w:eastAsia="ru-RU"/>
        </w:rPr>
        <w:t>.</w:t>
      </w:r>
    </w:p>
    <w:p w:rsidR="00D30E05" w:rsidRPr="00D30E05" w:rsidRDefault="00D30E05" w:rsidP="00D30E05">
      <w:pPr>
        <w:shd w:val="clear" w:color="auto" w:fill="FFFFFF"/>
        <w:spacing w:after="192" w:line="240" w:lineRule="auto"/>
        <w:jc w:val="both"/>
        <w:rPr>
          <w:rFonts w:ascii="Times New Roman" w:eastAsia="Times New Roman" w:hAnsi="Times New Roman" w:cs="Times New Roman"/>
          <w:sz w:val="28"/>
          <w:szCs w:val="28"/>
          <w:lang w:eastAsia="ru-RU"/>
        </w:rPr>
      </w:pPr>
      <w:r w:rsidRPr="00D30E05">
        <w:rPr>
          <w:rFonts w:ascii="Times New Roman" w:eastAsia="Times New Roman" w:hAnsi="Times New Roman" w:cs="Times New Roman"/>
          <w:sz w:val="28"/>
          <w:szCs w:val="28"/>
          <w:lang w:eastAsia="ru-RU"/>
        </w:rPr>
        <w:t>В 1993 году в США многие политики были против строительства космической орбитальной станции. В июне 1993 года в Конгрессе США обсуждалось предложение об отказе от создания Международной космической станции. Это предложение не было принято с перевесом только в один голос.</w:t>
      </w:r>
      <w:r>
        <w:rPr>
          <w:rFonts w:ascii="Times New Roman" w:eastAsia="Times New Roman" w:hAnsi="Times New Roman" w:cs="Times New Roman"/>
          <w:sz w:val="28"/>
          <w:szCs w:val="28"/>
          <w:lang w:eastAsia="ru-RU"/>
        </w:rPr>
        <w:t xml:space="preserve"> </w:t>
      </w:r>
      <w:r w:rsidRPr="00D30E05">
        <w:rPr>
          <w:rFonts w:ascii="Times New Roman" w:eastAsia="Times New Roman" w:hAnsi="Times New Roman" w:cs="Times New Roman"/>
          <w:sz w:val="28"/>
          <w:szCs w:val="28"/>
          <w:lang w:eastAsia="ru-RU"/>
        </w:rPr>
        <w:t xml:space="preserve">2 сентября 1993 года вице-президент США Альберт Гор и председатель Совета Министров РФ Виктор Черномырдин объявили о новом проекте «подлинно международной космической станции». </w:t>
      </w:r>
      <w:r w:rsidRPr="00D30E05">
        <w:rPr>
          <w:rFonts w:ascii="Times New Roman" w:hAnsi="Times New Roman" w:cs="Times New Roman"/>
          <w:sz w:val="28"/>
          <w:szCs w:val="28"/>
        </w:rPr>
        <w:t>С этого момента официальным названием станции стало «Международная космическая станция», хотя параллельно использовалось и неофициальное — космическая станция «</w:t>
      </w:r>
      <w:proofErr w:type="spellStart"/>
      <w:r w:rsidRPr="00D30E05">
        <w:rPr>
          <w:rFonts w:ascii="Times New Roman" w:hAnsi="Times New Roman" w:cs="Times New Roman"/>
          <w:sz w:val="28"/>
          <w:szCs w:val="28"/>
        </w:rPr>
        <w:t>Альфа»</w:t>
      </w:r>
      <w:proofErr w:type="gramStart"/>
      <w:r w:rsidRPr="00D30E05">
        <w:rPr>
          <w:rFonts w:ascii="Times New Roman" w:hAnsi="Times New Roman" w:cs="Times New Roman"/>
          <w:sz w:val="28"/>
          <w:szCs w:val="28"/>
        </w:rPr>
        <w:t>.</w:t>
      </w:r>
      <w:r w:rsidRPr="00D30E05">
        <w:rPr>
          <w:rFonts w:ascii="Times New Roman" w:eastAsia="Times New Roman" w:hAnsi="Times New Roman" w:cs="Times New Roman"/>
          <w:sz w:val="28"/>
          <w:szCs w:val="28"/>
          <w:lang w:eastAsia="ru-RU"/>
        </w:rPr>
        <w:t>М</w:t>
      </w:r>
      <w:proofErr w:type="gramEnd"/>
      <w:r w:rsidRPr="00D30E05">
        <w:rPr>
          <w:rFonts w:ascii="Times New Roman" w:eastAsia="Times New Roman" w:hAnsi="Times New Roman" w:cs="Times New Roman"/>
          <w:sz w:val="28"/>
          <w:szCs w:val="28"/>
          <w:lang w:eastAsia="ru-RU"/>
        </w:rPr>
        <w:t>арт</w:t>
      </w:r>
      <w:proofErr w:type="spellEnd"/>
      <w:r w:rsidRPr="00D30E05">
        <w:rPr>
          <w:rFonts w:ascii="Times New Roman" w:eastAsia="Times New Roman" w:hAnsi="Times New Roman" w:cs="Times New Roman"/>
          <w:sz w:val="28"/>
          <w:szCs w:val="28"/>
          <w:lang w:eastAsia="ru-RU"/>
        </w:rPr>
        <w:t xml:space="preserve"> 1995 года — в Космическом центре им. Л. Джонсона в Хьюстоне был утверждён эскизный проект станции.</w:t>
      </w:r>
    </w:p>
    <w:p w:rsidR="00D30E05" w:rsidRPr="00D30E05" w:rsidRDefault="00D30E05" w:rsidP="00D30E05">
      <w:pPr>
        <w:shd w:val="clear" w:color="auto" w:fill="FFFFFF"/>
        <w:spacing w:before="100" w:beforeAutospacing="1" w:after="100" w:afterAutospacing="1" w:line="240" w:lineRule="auto"/>
        <w:jc w:val="both"/>
        <w:outlineLvl w:val="2"/>
        <w:rPr>
          <w:rFonts w:ascii="Times New Roman" w:eastAsia="Times New Roman" w:hAnsi="Times New Roman" w:cs="Times New Roman"/>
          <w:b/>
          <w:sz w:val="28"/>
          <w:szCs w:val="28"/>
          <w:lang w:eastAsia="ru-RU"/>
        </w:rPr>
      </w:pPr>
      <w:r w:rsidRPr="00D30E05">
        <w:rPr>
          <w:rFonts w:ascii="Times New Roman" w:eastAsia="Times New Roman" w:hAnsi="Times New Roman" w:cs="Times New Roman"/>
          <w:b/>
          <w:sz w:val="28"/>
          <w:szCs w:val="28"/>
          <w:lang w:eastAsia="ru-RU"/>
        </w:rPr>
        <w:t>Сборка и эксплуатация МКС</w:t>
      </w:r>
    </w:p>
    <w:p w:rsidR="00D30E05" w:rsidRPr="00D30E05" w:rsidRDefault="00D30E05" w:rsidP="00D30E05">
      <w:pPr>
        <w:shd w:val="clear" w:color="auto" w:fill="FFFFFF"/>
        <w:spacing w:after="0" w:line="240" w:lineRule="auto"/>
        <w:jc w:val="both"/>
        <w:rPr>
          <w:rFonts w:ascii="Times New Roman" w:eastAsia="Times New Roman" w:hAnsi="Times New Roman" w:cs="Times New Roman"/>
          <w:sz w:val="28"/>
          <w:szCs w:val="28"/>
          <w:lang w:eastAsia="ru-RU"/>
        </w:rPr>
      </w:pPr>
      <w:r w:rsidRPr="00D30E05">
        <w:rPr>
          <w:rFonts w:ascii="Times New Roman" w:eastAsia="Times New Roman" w:hAnsi="Times New Roman" w:cs="Times New Roman"/>
          <w:sz w:val="28"/>
          <w:szCs w:val="28"/>
          <w:lang w:eastAsia="ru-RU"/>
        </w:rPr>
        <w:t>В 1998 году Россия и США вывели на орбиту первые стыковочные модули МКС: функционально-грузовой блок «Заря» и американский модуль «</w:t>
      </w:r>
      <w:proofErr w:type="spellStart"/>
      <w:r w:rsidRPr="00D30E05">
        <w:rPr>
          <w:rFonts w:ascii="Times New Roman" w:eastAsia="Times New Roman" w:hAnsi="Times New Roman" w:cs="Times New Roman"/>
          <w:sz w:val="28"/>
          <w:szCs w:val="28"/>
          <w:lang w:eastAsia="ru-RU"/>
        </w:rPr>
        <w:t>Юнити</w:t>
      </w:r>
      <w:proofErr w:type="spellEnd"/>
      <w:r w:rsidRPr="00D30E05">
        <w:rPr>
          <w:rFonts w:ascii="Times New Roman" w:eastAsia="Times New Roman" w:hAnsi="Times New Roman" w:cs="Times New Roman"/>
          <w:sz w:val="28"/>
          <w:szCs w:val="28"/>
          <w:lang w:eastAsia="ru-RU"/>
        </w:rPr>
        <w:t>».</w:t>
      </w:r>
    </w:p>
    <w:p w:rsidR="00D30E05" w:rsidRPr="00D30E05" w:rsidRDefault="00D30E05" w:rsidP="00D30E05">
      <w:pPr>
        <w:shd w:val="clear" w:color="auto" w:fill="FFFFFF"/>
        <w:spacing w:after="0" w:line="240" w:lineRule="auto"/>
        <w:jc w:val="both"/>
        <w:rPr>
          <w:rFonts w:ascii="Times New Roman" w:eastAsia="Times New Roman" w:hAnsi="Times New Roman" w:cs="Times New Roman"/>
          <w:sz w:val="28"/>
          <w:szCs w:val="28"/>
          <w:lang w:eastAsia="ru-RU"/>
        </w:rPr>
      </w:pPr>
      <w:r w:rsidRPr="00D30E05">
        <w:rPr>
          <w:rFonts w:ascii="Times New Roman" w:eastAsia="Times New Roman" w:hAnsi="Times New Roman" w:cs="Times New Roman"/>
          <w:sz w:val="28"/>
          <w:szCs w:val="28"/>
          <w:lang w:eastAsia="ru-RU"/>
        </w:rPr>
        <w:t>10 декабря 1998 года был открыт люк в модуль «</w:t>
      </w:r>
      <w:proofErr w:type="spellStart"/>
      <w:r w:rsidRPr="00D30E05">
        <w:rPr>
          <w:rFonts w:ascii="Times New Roman" w:eastAsia="Times New Roman" w:hAnsi="Times New Roman" w:cs="Times New Roman"/>
          <w:sz w:val="28"/>
          <w:szCs w:val="28"/>
          <w:lang w:eastAsia="ru-RU"/>
        </w:rPr>
        <w:t>Юнити</w:t>
      </w:r>
      <w:proofErr w:type="spellEnd"/>
      <w:r w:rsidRPr="00D30E05">
        <w:rPr>
          <w:rFonts w:ascii="Times New Roman" w:eastAsia="Times New Roman" w:hAnsi="Times New Roman" w:cs="Times New Roman"/>
          <w:sz w:val="28"/>
          <w:szCs w:val="28"/>
          <w:lang w:eastAsia="ru-RU"/>
        </w:rPr>
        <w:t xml:space="preserve">», и Роберт Кабана и Сергей </w:t>
      </w:r>
      <w:proofErr w:type="spellStart"/>
      <w:r w:rsidRPr="00D30E05">
        <w:rPr>
          <w:rFonts w:ascii="Times New Roman" w:eastAsia="Times New Roman" w:hAnsi="Times New Roman" w:cs="Times New Roman"/>
          <w:sz w:val="28"/>
          <w:szCs w:val="28"/>
          <w:lang w:eastAsia="ru-RU"/>
        </w:rPr>
        <w:t>Крикалёв</w:t>
      </w:r>
      <w:proofErr w:type="spellEnd"/>
      <w:r w:rsidRPr="00D30E05">
        <w:rPr>
          <w:rFonts w:ascii="Times New Roman" w:eastAsia="Times New Roman" w:hAnsi="Times New Roman" w:cs="Times New Roman"/>
          <w:sz w:val="28"/>
          <w:szCs w:val="28"/>
          <w:lang w:eastAsia="ru-RU"/>
        </w:rPr>
        <w:t>, как представители США и России, вошли внутрь станции.</w:t>
      </w:r>
    </w:p>
    <w:p w:rsidR="00D30E05" w:rsidRPr="00D30E05" w:rsidRDefault="00D30E05" w:rsidP="00D30E05">
      <w:pPr>
        <w:shd w:val="clear" w:color="auto" w:fill="FFFFFF"/>
        <w:spacing w:after="0" w:line="240" w:lineRule="auto"/>
        <w:jc w:val="both"/>
        <w:rPr>
          <w:rFonts w:ascii="Times New Roman" w:eastAsia="Times New Roman" w:hAnsi="Times New Roman" w:cs="Times New Roman"/>
          <w:sz w:val="28"/>
          <w:szCs w:val="28"/>
          <w:lang w:eastAsia="ru-RU"/>
        </w:rPr>
      </w:pPr>
      <w:r w:rsidRPr="00D30E05">
        <w:rPr>
          <w:rFonts w:ascii="Times New Roman" w:eastAsia="Times New Roman" w:hAnsi="Times New Roman" w:cs="Times New Roman"/>
          <w:b/>
          <w:bCs/>
          <w:sz w:val="28"/>
          <w:szCs w:val="28"/>
          <w:lang w:eastAsia="ru-RU"/>
        </w:rPr>
        <w:t>Первый основной экипаж МКС</w:t>
      </w:r>
      <w:r w:rsidRPr="00D30E05">
        <w:rPr>
          <w:rFonts w:ascii="Times New Roman" w:eastAsia="Times New Roman" w:hAnsi="Times New Roman" w:cs="Times New Roman"/>
          <w:sz w:val="28"/>
          <w:szCs w:val="28"/>
          <w:lang w:eastAsia="ru-RU"/>
        </w:rPr>
        <w:t>, прибывший на станцию 2 ноября 2000 года на корабле «Союз ТМ-31»:</w:t>
      </w:r>
    </w:p>
    <w:p w:rsidR="00D30E05" w:rsidRPr="00D30E05" w:rsidRDefault="00D30E05" w:rsidP="00D30E05">
      <w:pPr>
        <w:numPr>
          <w:ilvl w:val="0"/>
          <w:numId w:val="3"/>
        </w:numPr>
        <w:shd w:val="clear" w:color="auto" w:fill="FFFFFF"/>
        <w:spacing w:before="75" w:after="75" w:line="240" w:lineRule="auto"/>
        <w:jc w:val="both"/>
        <w:rPr>
          <w:rFonts w:ascii="Times New Roman" w:eastAsia="Times New Roman" w:hAnsi="Times New Roman" w:cs="Times New Roman"/>
          <w:sz w:val="28"/>
          <w:szCs w:val="28"/>
          <w:lang w:eastAsia="ru-RU"/>
        </w:rPr>
      </w:pPr>
      <w:r w:rsidRPr="00D30E05">
        <w:rPr>
          <w:rFonts w:ascii="Times New Roman" w:eastAsia="Times New Roman" w:hAnsi="Times New Roman" w:cs="Times New Roman"/>
          <w:sz w:val="28"/>
          <w:szCs w:val="28"/>
          <w:lang w:eastAsia="ru-RU"/>
        </w:rPr>
        <w:t xml:space="preserve">Уильям </w:t>
      </w:r>
      <w:proofErr w:type="spellStart"/>
      <w:r w:rsidRPr="00D30E05">
        <w:rPr>
          <w:rFonts w:ascii="Times New Roman" w:eastAsia="Times New Roman" w:hAnsi="Times New Roman" w:cs="Times New Roman"/>
          <w:sz w:val="28"/>
          <w:szCs w:val="28"/>
          <w:lang w:eastAsia="ru-RU"/>
        </w:rPr>
        <w:t>Шеперд</w:t>
      </w:r>
      <w:proofErr w:type="spellEnd"/>
      <w:r w:rsidRPr="00D30E05">
        <w:rPr>
          <w:rFonts w:ascii="Times New Roman" w:eastAsia="Times New Roman" w:hAnsi="Times New Roman" w:cs="Times New Roman"/>
          <w:sz w:val="28"/>
          <w:szCs w:val="28"/>
          <w:lang w:eastAsia="ru-RU"/>
        </w:rPr>
        <w:t xml:space="preserve"> (США), командир МКС, бортинженер-2 корабля «Союз-ТМ-31»;</w:t>
      </w:r>
    </w:p>
    <w:p w:rsidR="00D30E05" w:rsidRPr="00D30E05" w:rsidRDefault="00D30E05" w:rsidP="00D30E05">
      <w:pPr>
        <w:numPr>
          <w:ilvl w:val="0"/>
          <w:numId w:val="3"/>
        </w:numPr>
        <w:shd w:val="clear" w:color="auto" w:fill="FFFFFF"/>
        <w:spacing w:before="75" w:after="75" w:line="240" w:lineRule="auto"/>
        <w:jc w:val="both"/>
        <w:rPr>
          <w:rFonts w:ascii="Times New Roman" w:eastAsia="Times New Roman" w:hAnsi="Times New Roman" w:cs="Times New Roman"/>
          <w:sz w:val="28"/>
          <w:szCs w:val="28"/>
          <w:lang w:eastAsia="ru-RU"/>
        </w:rPr>
      </w:pPr>
      <w:r w:rsidRPr="00D30E05">
        <w:rPr>
          <w:rFonts w:ascii="Times New Roman" w:eastAsia="Times New Roman" w:hAnsi="Times New Roman" w:cs="Times New Roman"/>
          <w:sz w:val="28"/>
          <w:szCs w:val="28"/>
          <w:lang w:eastAsia="ru-RU"/>
        </w:rPr>
        <w:t xml:space="preserve">Сергей </w:t>
      </w:r>
      <w:proofErr w:type="spellStart"/>
      <w:r w:rsidRPr="00D30E05">
        <w:rPr>
          <w:rFonts w:ascii="Times New Roman" w:eastAsia="Times New Roman" w:hAnsi="Times New Roman" w:cs="Times New Roman"/>
          <w:sz w:val="28"/>
          <w:szCs w:val="28"/>
          <w:lang w:eastAsia="ru-RU"/>
        </w:rPr>
        <w:t>Крикалев</w:t>
      </w:r>
      <w:proofErr w:type="spellEnd"/>
      <w:r w:rsidRPr="00D30E05">
        <w:rPr>
          <w:rFonts w:ascii="Times New Roman" w:eastAsia="Times New Roman" w:hAnsi="Times New Roman" w:cs="Times New Roman"/>
          <w:sz w:val="28"/>
          <w:szCs w:val="28"/>
          <w:lang w:eastAsia="ru-RU"/>
        </w:rPr>
        <w:t xml:space="preserve"> (Россия), бортинженер корабля «Союз-ТМ-31»;</w:t>
      </w:r>
    </w:p>
    <w:p w:rsidR="00D30E05" w:rsidRPr="00D30E05" w:rsidRDefault="00D30E05" w:rsidP="00D30E05">
      <w:pPr>
        <w:numPr>
          <w:ilvl w:val="0"/>
          <w:numId w:val="3"/>
        </w:numPr>
        <w:shd w:val="clear" w:color="auto" w:fill="FFFFFF"/>
        <w:spacing w:before="75" w:after="75" w:line="240" w:lineRule="auto"/>
        <w:jc w:val="both"/>
        <w:rPr>
          <w:rFonts w:ascii="Times New Roman" w:eastAsia="Times New Roman" w:hAnsi="Times New Roman" w:cs="Times New Roman"/>
          <w:sz w:val="28"/>
          <w:szCs w:val="28"/>
          <w:lang w:eastAsia="ru-RU"/>
        </w:rPr>
      </w:pPr>
      <w:r w:rsidRPr="00D30E05">
        <w:rPr>
          <w:rFonts w:ascii="Times New Roman" w:eastAsia="Times New Roman" w:hAnsi="Times New Roman" w:cs="Times New Roman"/>
          <w:sz w:val="28"/>
          <w:szCs w:val="28"/>
          <w:lang w:eastAsia="ru-RU"/>
        </w:rPr>
        <w:t>Юрий Гидзенко (Россия), пилот МКС, командир корабля «Союз ТМ-31».</w:t>
      </w:r>
    </w:p>
    <w:p w:rsidR="00D30E05" w:rsidRPr="00D30E05" w:rsidRDefault="00D30E05" w:rsidP="00D30E05">
      <w:pPr>
        <w:shd w:val="clear" w:color="auto" w:fill="FFFFFF"/>
        <w:spacing w:before="75" w:after="75" w:line="240" w:lineRule="auto"/>
        <w:jc w:val="both"/>
        <w:rPr>
          <w:rFonts w:ascii="Times New Roman" w:eastAsia="Times New Roman" w:hAnsi="Times New Roman" w:cs="Times New Roman"/>
          <w:sz w:val="28"/>
          <w:szCs w:val="28"/>
          <w:lang w:eastAsia="ru-RU"/>
        </w:rPr>
      </w:pPr>
      <w:r w:rsidRPr="00D30E05">
        <w:rPr>
          <w:rFonts w:ascii="Times New Roman" w:eastAsia="Times New Roman" w:hAnsi="Times New Roman" w:cs="Times New Roman"/>
          <w:sz w:val="28"/>
          <w:szCs w:val="28"/>
          <w:lang w:eastAsia="ru-RU"/>
        </w:rPr>
        <w:t xml:space="preserve">Продолжительность полёта экипажа МКС-1 составила около четырёх </w:t>
      </w:r>
      <w:proofErr w:type="spellStart"/>
      <w:r w:rsidRPr="00D30E05">
        <w:rPr>
          <w:rFonts w:ascii="Times New Roman" w:eastAsia="Times New Roman" w:hAnsi="Times New Roman" w:cs="Times New Roman"/>
          <w:sz w:val="28"/>
          <w:szCs w:val="28"/>
          <w:lang w:eastAsia="ru-RU"/>
        </w:rPr>
        <w:t>месяцев</w:t>
      </w:r>
      <w:proofErr w:type="gramStart"/>
      <w:r w:rsidRPr="00D30E05">
        <w:rPr>
          <w:rFonts w:ascii="Times New Roman" w:eastAsia="Times New Roman" w:hAnsi="Times New Roman" w:cs="Times New Roman"/>
          <w:sz w:val="28"/>
          <w:szCs w:val="28"/>
          <w:lang w:eastAsia="ru-RU"/>
        </w:rPr>
        <w:t>..</w:t>
      </w:r>
      <w:proofErr w:type="gramEnd"/>
      <w:r w:rsidRPr="00D30E05">
        <w:rPr>
          <w:rFonts w:ascii="Times New Roman" w:eastAsia="Times New Roman" w:hAnsi="Times New Roman" w:cs="Times New Roman"/>
          <w:sz w:val="28"/>
          <w:szCs w:val="28"/>
          <w:lang w:eastAsia="ru-RU"/>
        </w:rPr>
        <w:t>В</w:t>
      </w:r>
      <w:proofErr w:type="spellEnd"/>
      <w:r w:rsidRPr="00D30E05">
        <w:rPr>
          <w:rFonts w:ascii="Times New Roman" w:eastAsia="Times New Roman" w:hAnsi="Times New Roman" w:cs="Times New Roman"/>
          <w:sz w:val="28"/>
          <w:szCs w:val="28"/>
          <w:lang w:eastAsia="ru-RU"/>
        </w:rPr>
        <w:t xml:space="preserve"> 2001 году на корневом сегменте Z1 был установлен энергетический модуль P6, на орбиту доставлены лабораторный модуль «</w:t>
      </w:r>
      <w:proofErr w:type="spellStart"/>
      <w:r w:rsidRPr="00D30E05">
        <w:rPr>
          <w:rFonts w:ascii="Times New Roman" w:eastAsia="Times New Roman" w:hAnsi="Times New Roman" w:cs="Times New Roman"/>
          <w:sz w:val="28"/>
          <w:szCs w:val="28"/>
          <w:lang w:eastAsia="ru-RU"/>
        </w:rPr>
        <w:t>Дестини</w:t>
      </w:r>
      <w:proofErr w:type="spellEnd"/>
      <w:r w:rsidRPr="00D30E05">
        <w:rPr>
          <w:rFonts w:ascii="Times New Roman" w:eastAsia="Times New Roman" w:hAnsi="Times New Roman" w:cs="Times New Roman"/>
          <w:sz w:val="28"/>
          <w:szCs w:val="28"/>
          <w:lang w:eastAsia="ru-RU"/>
        </w:rPr>
        <w:t>», шлюзовая камера «</w:t>
      </w:r>
      <w:proofErr w:type="spellStart"/>
      <w:r w:rsidRPr="00D30E05">
        <w:rPr>
          <w:rFonts w:ascii="Times New Roman" w:eastAsia="Times New Roman" w:hAnsi="Times New Roman" w:cs="Times New Roman"/>
          <w:sz w:val="28"/>
          <w:szCs w:val="28"/>
          <w:lang w:eastAsia="ru-RU"/>
        </w:rPr>
        <w:t>Квест</w:t>
      </w:r>
      <w:proofErr w:type="spellEnd"/>
      <w:r w:rsidRPr="00D30E05">
        <w:rPr>
          <w:rFonts w:ascii="Times New Roman" w:eastAsia="Times New Roman" w:hAnsi="Times New Roman" w:cs="Times New Roman"/>
          <w:sz w:val="28"/>
          <w:szCs w:val="28"/>
          <w:lang w:eastAsia="ru-RU"/>
        </w:rPr>
        <w:t>», стыковочный отсек «Пирс», две грузовые телескопические стрелы, дистанционный манипулятор.</w:t>
      </w:r>
    </w:p>
    <w:p w:rsidR="00D30E05" w:rsidRPr="00D30E05" w:rsidRDefault="00D30E05" w:rsidP="00D30E05">
      <w:pPr>
        <w:shd w:val="clear" w:color="auto" w:fill="FFFFFF"/>
        <w:spacing w:before="75" w:after="75" w:line="240" w:lineRule="auto"/>
        <w:jc w:val="both"/>
        <w:rPr>
          <w:rFonts w:ascii="Times New Roman" w:eastAsia="Times New Roman" w:hAnsi="Times New Roman" w:cs="Times New Roman"/>
          <w:sz w:val="28"/>
          <w:szCs w:val="28"/>
          <w:lang w:eastAsia="ru-RU"/>
        </w:rPr>
      </w:pPr>
      <w:r w:rsidRPr="00D30E05">
        <w:rPr>
          <w:rFonts w:ascii="Times New Roman" w:eastAsia="Times New Roman" w:hAnsi="Times New Roman" w:cs="Times New Roman"/>
          <w:sz w:val="28"/>
          <w:szCs w:val="28"/>
          <w:lang w:eastAsia="ru-RU"/>
        </w:rPr>
        <w:t>В 2002 году станция пополнилась тремя ферменными конструкциями (S0, S1, P6), две из которых снабжены транспортировочными устройствами для перемещения дистанционного манипулятора и астронавтов во время работы в открытом космосе.</w:t>
      </w:r>
    </w:p>
    <w:p w:rsidR="00D30E05" w:rsidRPr="00D30E05" w:rsidRDefault="00D30E05" w:rsidP="00D30E05">
      <w:pPr>
        <w:shd w:val="clear" w:color="auto" w:fill="FFFFFF"/>
        <w:spacing w:before="75" w:after="75" w:line="240" w:lineRule="auto"/>
        <w:jc w:val="both"/>
        <w:rPr>
          <w:rFonts w:ascii="Times New Roman" w:eastAsia="Times New Roman" w:hAnsi="Times New Roman" w:cs="Times New Roman"/>
          <w:sz w:val="28"/>
          <w:szCs w:val="28"/>
          <w:lang w:eastAsia="ru-RU"/>
        </w:rPr>
      </w:pPr>
    </w:p>
    <w:p w:rsidR="00D30E05" w:rsidRPr="00D30E05" w:rsidRDefault="00D30E05" w:rsidP="00D30E05">
      <w:pPr>
        <w:shd w:val="clear" w:color="auto" w:fill="FFFFFF"/>
        <w:spacing w:before="75" w:after="75" w:line="240" w:lineRule="auto"/>
        <w:jc w:val="both"/>
        <w:rPr>
          <w:rFonts w:ascii="Times New Roman" w:eastAsia="Times New Roman" w:hAnsi="Times New Roman" w:cs="Times New Roman"/>
          <w:sz w:val="28"/>
          <w:szCs w:val="28"/>
          <w:lang w:eastAsia="ru-RU"/>
        </w:rPr>
      </w:pPr>
      <w:r w:rsidRPr="00D30E05">
        <w:rPr>
          <w:rFonts w:ascii="Times New Roman" w:eastAsia="Times New Roman" w:hAnsi="Times New Roman" w:cs="Times New Roman"/>
          <w:sz w:val="28"/>
          <w:szCs w:val="28"/>
          <w:lang w:eastAsia="ru-RU"/>
        </w:rPr>
        <w:lastRenderedPageBreak/>
        <w:t>Строительство МКС было приостановлено в связи с произошедшей 1 февраля 2003 года катастрофой американского корабля «Колумбия», а в 2006 году работы по строительству были возобновлены.</w:t>
      </w:r>
    </w:p>
    <w:p w:rsidR="00D30E05" w:rsidRPr="00D30E05" w:rsidRDefault="00D30E05" w:rsidP="00D30E05">
      <w:pPr>
        <w:shd w:val="clear" w:color="auto" w:fill="FFFFFF"/>
        <w:spacing w:before="75" w:after="75" w:line="240" w:lineRule="auto"/>
        <w:jc w:val="both"/>
        <w:rPr>
          <w:rFonts w:ascii="Times New Roman" w:eastAsia="Times New Roman" w:hAnsi="Times New Roman" w:cs="Times New Roman"/>
          <w:sz w:val="28"/>
          <w:szCs w:val="28"/>
          <w:lang w:eastAsia="ru-RU"/>
        </w:rPr>
      </w:pPr>
      <w:r w:rsidRPr="00D30E05">
        <w:rPr>
          <w:rFonts w:ascii="Times New Roman" w:eastAsia="Times New Roman" w:hAnsi="Times New Roman" w:cs="Times New Roman"/>
          <w:sz w:val="28"/>
          <w:szCs w:val="28"/>
          <w:lang w:eastAsia="ru-RU"/>
        </w:rPr>
        <w:t>26 июля 2005 года полёты шаттлов возобновились успешным стартом шаттла «</w:t>
      </w:r>
      <w:proofErr w:type="spellStart"/>
      <w:r w:rsidRPr="00D30E05">
        <w:rPr>
          <w:rFonts w:ascii="Times New Roman" w:eastAsia="Times New Roman" w:hAnsi="Times New Roman" w:cs="Times New Roman"/>
          <w:sz w:val="28"/>
          <w:szCs w:val="28"/>
          <w:lang w:eastAsia="ru-RU"/>
        </w:rPr>
        <w:t>Дискавери</w:t>
      </w:r>
      <w:proofErr w:type="spellEnd"/>
      <w:r w:rsidRPr="00D30E05">
        <w:rPr>
          <w:rFonts w:ascii="Times New Roman" w:eastAsia="Times New Roman" w:hAnsi="Times New Roman" w:cs="Times New Roman"/>
          <w:sz w:val="28"/>
          <w:szCs w:val="28"/>
          <w:lang w:eastAsia="ru-RU"/>
        </w:rPr>
        <w:t>».</w:t>
      </w:r>
    </w:p>
    <w:p w:rsidR="00D30E05" w:rsidRPr="00D30E05" w:rsidRDefault="00D30E05" w:rsidP="00D30E05">
      <w:pPr>
        <w:shd w:val="clear" w:color="auto" w:fill="FFFFFF"/>
        <w:spacing w:before="75" w:after="75" w:line="240" w:lineRule="auto"/>
        <w:jc w:val="both"/>
        <w:rPr>
          <w:rFonts w:ascii="Times New Roman" w:eastAsia="Times New Roman" w:hAnsi="Times New Roman" w:cs="Times New Roman"/>
          <w:sz w:val="28"/>
          <w:szCs w:val="28"/>
          <w:lang w:eastAsia="ru-RU"/>
        </w:rPr>
      </w:pPr>
      <w:r w:rsidRPr="00D30E05">
        <w:rPr>
          <w:rFonts w:ascii="Times New Roman" w:eastAsia="Times New Roman" w:hAnsi="Times New Roman" w:cs="Times New Roman"/>
          <w:sz w:val="28"/>
          <w:szCs w:val="28"/>
          <w:lang w:eastAsia="ru-RU"/>
        </w:rPr>
        <w:t xml:space="preserve">Второй полёт шаттла после катастрофы «Колумбии»  состоялся в июле 2006 года. На этом шаттле на МКС прибыл немецкий космонавт Томас </w:t>
      </w:r>
      <w:proofErr w:type="spellStart"/>
      <w:r w:rsidRPr="00D30E05">
        <w:rPr>
          <w:rFonts w:ascii="Times New Roman" w:eastAsia="Times New Roman" w:hAnsi="Times New Roman" w:cs="Times New Roman"/>
          <w:sz w:val="28"/>
          <w:szCs w:val="28"/>
          <w:lang w:eastAsia="ru-RU"/>
        </w:rPr>
        <w:t>Райтер</w:t>
      </w:r>
      <w:proofErr w:type="spellEnd"/>
      <w:r w:rsidRPr="00D30E05">
        <w:rPr>
          <w:rFonts w:ascii="Times New Roman" w:eastAsia="Times New Roman" w:hAnsi="Times New Roman" w:cs="Times New Roman"/>
          <w:sz w:val="28"/>
          <w:szCs w:val="28"/>
          <w:lang w:eastAsia="ru-RU"/>
        </w:rPr>
        <w:t>, который присоединился к экипажу долговременной экспедиции МКС-13. Таким образом, в долговременной экспедиции на МКС после трёхлетнего перерыва вновь стали работать три космонавта.</w:t>
      </w:r>
    </w:p>
    <w:p w:rsidR="00432B0F" w:rsidRPr="00432B0F" w:rsidRDefault="00432B0F" w:rsidP="00432B0F">
      <w:pPr>
        <w:shd w:val="clear" w:color="auto" w:fill="FFFFFF"/>
        <w:spacing w:after="0" w:line="240" w:lineRule="auto"/>
        <w:jc w:val="both"/>
        <w:rPr>
          <w:rFonts w:ascii="Times New Roman" w:eastAsia="Times New Roman" w:hAnsi="Times New Roman" w:cs="Times New Roman"/>
          <w:sz w:val="28"/>
          <w:szCs w:val="28"/>
          <w:lang w:eastAsia="ru-RU"/>
        </w:rPr>
      </w:pPr>
      <w:r w:rsidRPr="00432B0F">
        <w:rPr>
          <w:rFonts w:ascii="Times New Roman" w:eastAsia="Times New Roman" w:hAnsi="Times New Roman" w:cs="Times New Roman"/>
          <w:sz w:val="28"/>
          <w:szCs w:val="28"/>
          <w:lang w:eastAsia="ru-RU"/>
        </w:rPr>
        <w:t>23 октября 2007 года на борту шаттла «</w:t>
      </w:r>
      <w:proofErr w:type="spellStart"/>
      <w:r w:rsidRPr="00432B0F">
        <w:rPr>
          <w:rFonts w:ascii="Times New Roman" w:eastAsia="Times New Roman" w:hAnsi="Times New Roman" w:cs="Times New Roman"/>
          <w:sz w:val="28"/>
          <w:szCs w:val="28"/>
          <w:lang w:eastAsia="ru-RU"/>
        </w:rPr>
        <w:t>Дискавери</w:t>
      </w:r>
      <w:proofErr w:type="spellEnd"/>
      <w:r w:rsidRPr="00432B0F">
        <w:rPr>
          <w:rFonts w:ascii="Times New Roman" w:eastAsia="Times New Roman" w:hAnsi="Times New Roman" w:cs="Times New Roman"/>
          <w:sz w:val="28"/>
          <w:szCs w:val="28"/>
          <w:lang w:eastAsia="ru-RU"/>
        </w:rPr>
        <w:t>» прибыл американский модуль «Гармония». Построение основного американского сегмента МКС завершилось.</w:t>
      </w:r>
    </w:p>
    <w:p w:rsidR="00432B0F" w:rsidRPr="00432B0F" w:rsidRDefault="00432B0F" w:rsidP="00432B0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432B0F">
        <w:rPr>
          <w:rFonts w:ascii="Times New Roman" w:eastAsia="Times New Roman" w:hAnsi="Times New Roman" w:cs="Times New Roman"/>
          <w:sz w:val="28"/>
          <w:szCs w:val="28"/>
          <w:lang w:eastAsia="ru-RU"/>
        </w:rPr>
        <w:t xml:space="preserve">В 2008 году станция увеличилась на две лаборатории. 11 февраля был </w:t>
      </w:r>
      <w:proofErr w:type="spellStart"/>
      <w:r w:rsidRPr="00432B0F">
        <w:rPr>
          <w:rFonts w:ascii="Times New Roman" w:eastAsia="Times New Roman" w:hAnsi="Times New Roman" w:cs="Times New Roman"/>
          <w:sz w:val="28"/>
          <w:szCs w:val="28"/>
          <w:lang w:eastAsia="ru-RU"/>
        </w:rPr>
        <w:t>пристыкован</w:t>
      </w:r>
      <w:proofErr w:type="spellEnd"/>
      <w:r w:rsidRPr="00432B0F">
        <w:rPr>
          <w:rFonts w:ascii="Times New Roman" w:eastAsia="Times New Roman" w:hAnsi="Times New Roman" w:cs="Times New Roman"/>
          <w:sz w:val="28"/>
          <w:szCs w:val="28"/>
          <w:lang w:eastAsia="ru-RU"/>
        </w:rPr>
        <w:t xml:space="preserve"> модуль «</w:t>
      </w:r>
      <w:proofErr w:type="spellStart"/>
      <w:r w:rsidRPr="00432B0F">
        <w:rPr>
          <w:rFonts w:ascii="Times New Roman" w:eastAsia="Times New Roman" w:hAnsi="Times New Roman" w:cs="Times New Roman"/>
          <w:sz w:val="28"/>
          <w:szCs w:val="28"/>
          <w:lang w:eastAsia="ru-RU"/>
        </w:rPr>
        <w:t>Коламбус</w:t>
      </w:r>
      <w:proofErr w:type="spellEnd"/>
      <w:r w:rsidRPr="00432B0F">
        <w:rPr>
          <w:rFonts w:ascii="Times New Roman" w:eastAsia="Times New Roman" w:hAnsi="Times New Roman" w:cs="Times New Roman"/>
          <w:sz w:val="28"/>
          <w:szCs w:val="28"/>
          <w:lang w:eastAsia="ru-RU"/>
        </w:rPr>
        <w:t xml:space="preserve">», созданный по заказу Европейского космического агентства, а 14 марта и 4 июня были </w:t>
      </w:r>
      <w:proofErr w:type="spellStart"/>
      <w:r w:rsidRPr="00432B0F">
        <w:rPr>
          <w:rFonts w:ascii="Times New Roman" w:eastAsia="Times New Roman" w:hAnsi="Times New Roman" w:cs="Times New Roman"/>
          <w:sz w:val="28"/>
          <w:szCs w:val="28"/>
          <w:lang w:eastAsia="ru-RU"/>
        </w:rPr>
        <w:t>пристыкованы</w:t>
      </w:r>
      <w:proofErr w:type="spellEnd"/>
      <w:r w:rsidRPr="00432B0F">
        <w:rPr>
          <w:rFonts w:ascii="Times New Roman" w:eastAsia="Times New Roman" w:hAnsi="Times New Roman" w:cs="Times New Roman"/>
          <w:sz w:val="28"/>
          <w:szCs w:val="28"/>
          <w:lang w:eastAsia="ru-RU"/>
        </w:rPr>
        <w:t xml:space="preserve"> два из трёх основных отсеков лабораторного модуля «</w:t>
      </w:r>
      <w:proofErr w:type="spellStart"/>
      <w:r w:rsidRPr="00432B0F">
        <w:rPr>
          <w:rFonts w:ascii="Times New Roman" w:eastAsia="Times New Roman" w:hAnsi="Times New Roman" w:cs="Times New Roman"/>
          <w:sz w:val="28"/>
          <w:szCs w:val="28"/>
          <w:lang w:eastAsia="ru-RU"/>
        </w:rPr>
        <w:t>Кибо</w:t>
      </w:r>
      <w:proofErr w:type="spellEnd"/>
      <w:r w:rsidRPr="00432B0F">
        <w:rPr>
          <w:rFonts w:ascii="Times New Roman" w:eastAsia="Times New Roman" w:hAnsi="Times New Roman" w:cs="Times New Roman"/>
          <w:sz w:val="28"/>
          <w:szCs w:val="28"/>
          <w:lang w:eastAsia="ru-RU"/>
        </w:rPr>
        <w:t>», разработанного японским агентством аэрокосмических исследований — герметичная секция «Экспериментального грузового отсека» (ELM PS) и герметичный отсек (PM).</w:t>
      </w:r>
      <w:proofErr w:type="gramEnd"/>
    </w:p>
    <w:p w:rsidR="00432B0F" w:rsidRPr="00432B0F" w:rsidRDefault="00432B0F" w:rsidP="00432B0F">
      <w:pPr>
        <w:shd w:val="clear" w:color="auto" w:fill="FFFFFF"/>
        <w:spacing w:after="0" w:line="240" w:lineRule="auto"/>
        <w:jc w:val="both"/>
        <w:rPr>
          <w:rFonts w:ascii="Times New Roman" w:eastAsia="Times New Roman" w:hAnsi="Times New Roman" w:cs="Times New Roman"/>
          <w:sz w:val="28"/>
          <w:szCs w:val="28"/>
          <w:lang w:eastAsia="ru-RU"/>
        </w:rPr>
      </w:pPr>
      <w:r w:rsidRPr="00432B0F">
        <w:rPr>
          <w:rFonts w:ascii="Times New Roman" w:eastAsia="Times New Roman" w:hAnsi="Times New Roman" w:cs="Times New Roman"/>
          <w:sz w:val="28"/>
          <w:szCs w:val="28"/>
          <w:lang w:eastAsia="ru-RU"/>
        </w:rPr>
        <w:t>С 29 мая 2009 года начал работу долговременный экипаж МКС-20 численностью шесть человек.</w:t>
      </w:r>
    </w:p>
    <w:p w:rsidR="00432B0F" w:rsidRPr="00432B0F" w:rsidRDefault="00432B0F" w:rsidP="00432B0F">
      <w:pPr>
        <w:shd w:val="clear" w:color="auto" w:fill="FFFFFF"/>
        <w:spacing w:after="0" w:line="240" w:lineRule="auto"/>
        <w:jc w:val="both"/>
        <w:rPr>
          <w:rFonts w:ascii="Times New Roman" w:eastAsia="Times New Roman" w:hAnsi="Times New Roman" w:cs="Times New Roman"/>
          <w:sz w:val="28"/>
          <w:szCs w:val="28"/>
          <w:lang w:eastAsia="ru-RU"/>
        </w:rPr>
      </w:pPr>
      <w:r w:rsidRPr="00432B0F">
        <w:rPr>
          <w:rFonts w:ascii="Times New Roman" w:eastAsia="Times New Roman" w:hAnsi="Times New Roman" w:cs="Times New Roman"/>
          <w:sz w:val="28"/>
          <w:szCs w:val="28"/>
          <w:lang w:eastAsia="ru-RU"/>
        </w:rPr>
        <w:t xml:space="preserve">В 2009 и 2010 годах успешно </w:t>
      </w:r>
      <w:proofErr w:type="spellStart"/>
      <w:r w:rsidRPr="00432B0F">
        <w:rPr>
          <w:rFonts w:ascii="Times New Roman" w:eastAsia="Times New Roman" w:hAnsi="Times New Roman" w:cs="Times New Roman"/>
          <w:sz w:val="28"/>
          <w:szCs w:val="28"/>
          <w:lang w:eastAsia="ru-RU"/>
        </w:rPr>
        <w:t>пристыкованы</w:t>
      </w:r>
      <w:proofErr w:type="spellEnd"/>
      <w:r w:rsidRPr="00432B0F">
        <w:rPr>
          <w:rFonts w:ascii="Times New Roman" w:eastAsia="Times New Roman" w:hAnsi="Times New Roman" w:cs="Times New Roman"/>
          <w:sz w:val="28"/>
          <w:szCs w:val="28"/>
          <w:lang w:eastAsia="ru-RU"/>
        </w:rPr>
        <w:t xml:space="preserve"> российские малые исследовательские модули («Поиск» и «Рассвет»).</w:t>
      </w:r>
    </w:p>
    <w:p w:rsidR="00432B0F" w:rsidRPr="00432B0F" w:rsidRDefault="00432B0F" w:rsidP="00432B0F">
      <w:pPr>
        <w:shd w:val="clear" w:color="auto" w:fill="FFFFFF"/>
        <w:spacing w:after="0" w:line="240" w:lineRule="auto"/>
        <w:jc w:val="both"/>
        <w:rPr>
          <w:rFonts w:ascii="Times New Roman" w:eastAsia="Times New Roman" w:hAnsi="Times New Roman" w:cs="Times New Roman"/>
          <w:sz w:val="28"/>
          <w:szCs w:val="28"/>
          <w:lang w:eastAsia="ru-RU"/>
        </w:rPr>
      </w:pPr>
      <w:r w:rsidRPr="00432B0F">
        <w:rPr>
          <w:rFonts w:ascii="Times New Roman" w:eastAsia="Times New Roman" w:hAnsi="Times New Roman" w:cs="Times New Roman"/>
          <w:sz w:val="28"/>
          <w:szCs w:val="28"/>
          <w:lang w:eastAsia="ru-RU"/>
        </w:rPr>
        <w:t>В феврале 2010 года Многосторонний совет по управлению Международной космической станцией подтвердил, что не существует никаких известных на этом этапе технических ограничений на продолжение эксплуатации МКС после 2015 года.</w:t>
      </w:r>
    </w:p>
    <w:p w:rsidR="00432B0F" w:rsidRPr="00432B0F" w:rsidRDefault="00432B0F" w:rsidP="00432B0F">
      <w:pPr>
        <w:shd w:val="clear" w:color="auto" w:fill="FFFFFF"/>
        <w:spacing w:after="0" w:line="240" w:lineRule="auto"/>
        <w:jc w:val="both"/>
        <w:rPr>
          <w:rFonts w:ascii="Times New Roman" w:eastAsia="Times New Roman" w:hAnsi="Times New Roman" w:cs="Times New Roman"/>
          <w:sz w:val="28"/>
          <w:szCs w:val="28"/>
          <w:lang w:eastAsia="ru-RU"/>
        </w:rPr>
      </w:pPr>
      <w:r w:rsidRPr="00432B0F">
        <w:rPr>
          <w:rFonts w:ascii="Times New Roman" w:eastAsia="Times New Roman" w:hAnsi="Times New Roman" w:cs="Times New Roman"/>
          <w:sz w:val="28"/>
          <w:szCs w:val="28"/>
          <w:lang w:eastAsia="ru-RU"/>
        </w:rPr>
        <w:t>В 2011 году были завершены полёты многоразовых кораблей типа «Космический челнок».</w:t>
      </w:r>
    </w:p>
    <w:p w:rsidR="00432B0F" w:rsidRPr="00432B0F" w:rsidRDefault="00432B0F" w:rsidP="00432B0F">
      <w:pPr>
        <w:shd w:val="clear" w:color="auto" w:fill="FFFFFF"/>
        <w:spacing w:after="0" w:line="240" w:lineRule="auto"/>
        <w:jc w:val="both"/>
        <w:rPr>
          <w:rFonts w:ascii="Times New Roman" w:eastAsia="Times New Roman" w:hAnsi="Times New Roman" w:cs="Times New Roman"/>
          <w:sz w:val="28"/>
          <w:szCs w:val="28"/>
          <w:lang w:eastAsia="ru-RU"/>
        </w:rPr>
      </w:pPr>
      <w:r w:rsidRPr="00432B0F">
        <w:rPr>
          <w:rFonts w:ascii="Times New Roman" w:eastAsia="Times New Roman" w:hAnsi="Times New Roman" w:cs="Times New Roman"/>
          <w:sz w:val="28"/>
          <w:szCs w:val="28"/>
          <w:lang w:eastAsia="ru-RU"/>
        </w:rPr>
        <w:t>22 мая 2012 года с космодрома на мысе Канаверал запущена ракета-носитель «</w:t>
      </w:r>
      <w:proofErr w:type="spellStart"/>
      <w:r w:rsidRPr="00432B0F">
        <w:rPr>
          <w:rFonts w:ascii="Times New Roman" w:eastAsia="Times New Roman" w:hAnsi="Times New Roman" w:cs="Times New Roman"/>
          <w:sz w:val="28"/>
          <w:szCs w:val="28"/>
          <w:lang w:eastAsia="ru-RU"/>
        </w:rPr>
        <w:t>Falcon</w:t>
      </w:r>
      <w:proofErr w:type="spellEnd"/>
      <w:r w:rsidRPr="00432B0F">
        <w:rPr>
          <w:rFonts w:ascii="Times New Roman" w:eastAsia="Times New Roman" w:hAnsi="Times New Roman" w:cs="Times New Roman"/>
          <w:sz w:val="28"/>
          <w:szCs w:val="28"/>
          <w:lang w:eastAsia="ru-RU"/>
        </w:rPr>
        <w:t xml:space="preserve"> 9» с частным космическим грузовым кораблём «</w:t>
      </w:r>
      <w:proofErr w:type="spellStart"/>
      <w:r w:rsidRPr="00432B0F">
        <w:rPr>
          <w:rFonts w:ascii="Times New Roman" w:eastAsia="Times New Roman" w:hAnsi="Times New Roman" w:cs="Times New Roman"/>
          <w:sz w:val="28"/>
          <w:szCs w:val="28"/>
          <w:lang w:eastAsia="ru-RU"/>
        </w:rPr>
        <w:t>Dragon</w:t>
      </w:r>
      <w:proofErr w:type="spellEnd"/>
      <w:r w:rsidRPr="00432B0F">
        <w:rPr>
          <w:rFonts w:ascii="Times New Roman" w:eastAsia="Times New Roman" w:hAnsi="Times New Roman" w:cs="Times New Roman"/>
          <w:sz w:val="28"/>
          <w:szCs w:val="28"/>
          <w:lang w:eastAsia="ru-RU"/>
        </w:rPr>
        <w:t>». Это первый в истории испытательный полёт к Международной космической станции частного космического корабля.</w:t>
      </w:r>
    </w:p>
    <w:p w:rsidR="00432B0F" w:rsidRPr="00432B0F" w:rsidRDefault="00432B0F" w:rsidP="00432B0F">
      <w:pPr>
        <w:shd w:val="clear" w:color="auto" w:fill="FFFFFF"/>
        <w:spacing w:after="0" w:line="240" w:lineRule="auto"/>
        <w:jc w:val="both"/>
        <w:rPr>
          <w:rFonts w:ascii="Times New Roman" w:eastAsia="Times New Roman" w:hAnsi="Times New Roman" w:cs="Times New Roman"/>
          <w:sz w:val="28"/>
          <w:szCs w:val="28"/>
          <w:lang w:eastAsia="ru-RU"/>
        </w:rPr>
      </w:pPr>
      <w:r w:rsidRPr="00432B0F">
        <w:rPr>
          <w:rFonts w:ascii="Times New Roman" w:eastAsia="Times New Roman" w:hAnsi="Times New Roman" w:cs="Times New Roman"/>
          <w:sz w:val="28"/>
          <w:szCs w:val="28"/>
          <w:lang w:eastAsia="ru-RU"/>
        </w:rPr>
        <w:t>16 мая 2016 Международная космическая станция (МКС) совершила свой 100-тысячный виток вокруг Земли.</w:t>
      </w:r>
    </w:p>
    <w:p w:rsidR="00432B0F" w:rsidRPr="00432B0F" w:rsidRDefault="00432B0F" w:rsidP="00432B0F">
      <w:pPr>
        <w:shd w:val="clear" w:color="auto" w:fill="FFFFFF"/>
        <w:spacing w:before="75" w:after="75" w:line="240" w:lineRule="auto"/>
        <w:jc w:val="both"/>
        <w:rPr>
          <w:rFonts w:ascii="Times New Roman" w:eastAsia="Times New Roman" w:hAnsi="Times New Roman" w:cs="Times New Roman"/>
          <w:sz w:val="28"/>
          <w:szCs w:val="28"/>
          <w:lang w:eastAsia="ru-RU"/>
        </w:rPr>
      </w:pPr>
      <w:r w:rsidRPr="00432B0F">
        <w:rPr>
          <w:rFonts w:ascii="Times New Roman" w:eastAsia="Times New Roman" w:hAnsi="Times New Roman" w:cs="Times New Roman"/>
          <w:sz w:val="28"/>
          <w:szCs w:val="28"/>
          <w:lang w:eastAsia="ru-RU"/>
        </w:rPr>
        <w:t>Летом 2017 года на станцию доставлен и установлен прибор «</w:t>
      </w:r>
      <w:proofErr w:type="spellStart"/>
      <w:r w:rsidRPr="00432B0F">
        <w:rPr>
          <w:rFonts w:ascii="Times New Roman" w:eastAsia="Times New Roman" w:hAnsi="Times New Roman" w:cs="Times New Roman"/>
          <w:sz w:val="28"/>
          <w:szCs w:val="28"/>
          <w:lang w:eastAsia="ru-RU"/>
        </w:rPr>
        <w:t>Найсер</w:t>
      </w:r>
      <w:proofErr w:type="spellEnd"/>
      <w:r w:rsidRPr="00432B0F">
        <w:rPr>
          <w:rFonts w:ascii="Times New Roman" w:eastAsia="Times New Roman" w:hAnsi="Times New Roman" w:cs="Times New Roman"/>
          <w:sz w:val="28"/>
          <w:szCs w:val="28"/>
          <w:lang w:eastAsia="ru-RU"/>
        </w:rPr>
        <w:t>», предназначенный для наблюдения пульсаров.</w:t>
      </w:r>
    </w:p>
    <w:p w:rsidR="00432B0F" w:rsidRPr="00432B0F" w:rsidRDefault="00432B0F" w:rsidP="00432B0F">
      <w:pPr>
        <w:shd w:val="clear" w:color="auto" w:fill="FFFFFF"/>
        <w:spacing w:after="0" w:line="240" w:lineRule="auto"/>
        <w:jc w:val="both"/>
        <w:rPr>
          <w:rFonts w:ascii="Times New Roman" w:eastAsia="Times New Roman" w:hAnsi="Times New Roman" w:cs="Times New Roman"/>
          <w:sz w:val="28"/>
          <w:szCs w:val="28"/>
          <w:lang w:eastAsia="ru-RU"/>
        </w:rPr>
      </w:pPr>
      <w:r w:rsidRPr="00432B0F">
        <w:rPr>
          <w:rFonts w:ascii="Times New Roman" w:eastAsia="Times New Roman" w:hAnsi="Times New Roman" w:cs="Times New Roman"/>
          <w:sz w:val="28"/>
          <w:szCs w:val="28"/>
          <w:lang w:eastAsia="ru-RU"/>
        </w:rPr>
        <w:t xml:space="preserve">13 апреля 2018 года астронавты, находящиеся на борту Международной </w:t>
      </w:r>
      <w:proofErr w:type="gramStart"/>
      <w:r w:rsidRPr="00432B0F">
        <w:rPr>
          <w:rFonts w:ascii="Times New Roman" w:eastAsia="Times New Roman" w:hAnsi="Times New Roman" w:cs="Times New Roman"/>
          <w:sz w:val="28"/>
          <w:szCs w:val="28"/>
          <w:lang w:eastAsia="ru-RU"/>
        </w:rPr>
        <w:t>Космический</w:t>
      </w:r>
      <w:proofErr w:type="gramEnd"/>
      <w:r w:rsidRPr="00432B0F">
        <w:rPr>
          <w:rFonts w:ascii="Times New Roman" w:eastAsia="Times New Roman" w:hAnsi="Times New Roman" w:cs="Times New Roman"/>
          <w:sz w:val="28"/>
          <w:szCs w:val="28"/>
          <w:lang w:eastAsia="ru-RU"/>
        </w:rPr>
        <w:t xml:space="preserve"> Станции, произвели процедуру установки 314-килограммового набора инструментов </w:t>
      </w:r>
      <w:proofErr w:type="spellStart"/>
      <w:r w:rsidRPr="00432B0F">
        <w:rPr>
          <w:rFonts w:ascii="Times New Roman" w:eastAsia="Times New Roman" w:hAnsi="Times New Roman" w:cs="Times New Roman"/>
          <w:sz w:val="28"/>
          <w:szCs w:val="28"/>
          <w:lang w:eastAsia="ru-RU"/>
        </w:rPr>
        <w:t>Space</w:t>
      </w:r>
      <w:proofErr w:type="spellEnd"/>
      <w:r w:rsidRPr="00432B0F">
        <w:rPr>
          <w:rFonts w:ascii="Times New Roman" w:eastAsia="Times New Roman" w:hAnsi="Times New Roman" w:cs="Times New Roman"/>
          <w:sz w:val="28"/>
          <w:szCs w:val="28"/>
          <w:lang w:eastAsia="ru-RU"/>
        </w:rPr>
        <w:t xml:space="preserve"> </w:t>
      </w:r>
      <w:proofErr w:type="spellStart"/>
      <w:r w:rsidRPr="00432B0F">
        <w:rPr>
          <w:rFonts w:ascii="Times New Roman" w:eastAsia="Times New Roman" w:hAnsi="Times New Roman" w:cs="Times New Roman"/>
          <w:sz w:val="28"/>
          <w:szCs w:val="28"/>
          <w:lang w:eastAsia="ru-RU"/>
        </w:rPr>
        <w:t>Storm</w:t>
      </w:r>
      <w:proofErr w:type="spellEnd"/>
      <w:r w:rsidRPr="00432B0F">
        <w:rPr>
          <w:rFonts w:ascii="Times New Roman" w:eastAsia="Times New Roman" w:hAnsi="Times New Roman" w:cs="Times New Roman"/>
          <w:sz w:val="28"/>
          <w:szCs w:val="28"/>
          <w:lang w:eastAsia="ru-RU"/>
        </w:rPr>
        <w:t xml:space="preserve"> </w:t>
      </w:r>
      <w:proofErr w:type="spellStart"/>
      <w:r w:rsidRPr="00432B0F">
        <w:rPr>
          <w:rFonts w:ascii="Times New Roman" w:eastAsia="Times New Roman" w:hAnsi="Times New Roman" w:cs="Times New Roman"/>
          <w:sz w:val="28"/>
          <w:szCs w:val="28"/>
          <w:lang w:eastAsia="ru-RU"/>
        </w:rPr>
        <w:t>Hunter</w:t>
      </w:r>
      <w:proofErr w:type="spellEnd"/>
      <w:r w:rsidRPr="00432B0F">
        <w:rPr>
          <w:rFonts w:ascii="Times New Roman" w:eastAsia="Times New Roman" w:hAnsi="Times New Roman" w:cs="Times New Roman"/>
          <w:sz w:val="28"/>
          <w:szCs w:val="28"/>
          <w:lang w:eastAsia="ru-RU"/>
        </w:rPr>
        <w:t>, предназначенного для изучения земных гроз и штормов.</w:t>
      </w:r>
    </w:p>
    <w:p w:rsidR="00432B0F" w:rsidRPr="00432B0F" w:rsidRDefault="00432B0F" w:rsidP="00432B0F">
      <w:pPr>
        <w:shd w:val="clear" w:color="auto" w:fill="FFFFFF"/>
        <w:spacing w:after="0" w:line="240" w:lineRule="auto"/>
        <w:jc w:val="both"/>
        <w:rPr>
          <w:rFonts w:ascii="Times New Roman" w:eastAsia="Times New Roman" w:hAnsi="Times New Roman" w:cs="Times New Roman"/>
          <w:sz w:val="28"/>
          <w:szCs w:val="28"/>
          <w:lang w:eastAsia="ru-RU"/>
        </w:rPr>
      </w:pPr>
      <w:r w:rsidRPr="00432B0F">
        <w:rPr>
          <w:rFonts w:ascii="Times New Roman" w:eastAsia="Times New Roman" w:hAnsi="Times New Roman" w:cs="Times New Roman"/>
          <w:sz w:val="28"/>
          <w:szCs w:val="28"/>
          <w:lang w:eastAsia="ru-RU"/>
        </w:rPr>
        <w:lastRenderedPageBreak/>
        <w:t xml:space="preserve">3 марта 2019 года к МКС впервые пристыковался частный пилотируемый космический корабль </w:t>
      </w:r>
      <w:proofErr w:type="spellStart"/>
      <w:r w:rsidRPr="00432B0F">
        <w:rPr>
          <w:rFonts w:ascii="Times New Roman" w:eastAsia="Times New Roman" w:hAnsi="Times New Roman" w:cs="Times New Roman"/>
          <w:sz w:val="28"/>
          <w:szCs w:val="28"/>
          <w:lang w:eastAsia="ru-RU"/>
        </w:rPr>
        <w:t>Crew</w:t>
      </w:r>
      <w:proofErr w:type="spellEnd"/>
      <w:r w:rsidRPr="00432B0F">
        <w:rPr>
          <w:rFonts w:ascii="Times New Roman" w:eastAsia="Times New Roman" w:hAnsi="Times New Roman" w:cs="Times New Roman"/>
          <w:sz w:val="28"/>
          <w:szCs w:val="28"/>
          <w:lang w:eastAsia="ru-RU"/>
        </w:rPr>
        <w:t xml:space="preserve"> </w:t>
      </w:r>
      <w:proofErr w:type="spellStart"/>
      <w:r w:rsidRPr="00432B0F">
        <w:rPr>
          <w:rFonts w:ascii="Times New Roman" w:eastAsia="Times New Roman" w:hAnsi="Times New Roman" w:cs="Times New Roman"/>
          <w:sz w:val="28"/>
          <w:szCs w:val="28"/>
          <w:lang w:eastAsia="ru-RU"/>
        </w:rPr>
        <w:t>Dragon</w:t>
      </w:r>
      <w:proofErr w:type="spellEnd"/>
      <w:r w:rsidRPr="00432B0F">
        <w:rPr>
          <w:rFonts w:ascii="Times New Roman" w:eastAsia="Times New Roman" w:hAnsi="Times New Roman" w:cs="Times New Roman"/>
          <w:sz w:val="28"/>
          <w:szCs w:val="28"/>
          <w:lang w:eastAsia="ru-RU"/>
        </w:rPr>
        <w:t xml:space="preserve"> от компании </w:t>
      </w:r>
      <w:proofErr w:type="spellStart"/>
      <w:r w:rsidRPr="00432B0F">
        <w:rPr>
          <w:rFonts w:ascii="Times New Roman" w:eastAsia="Times New Roman" w:hAnsi="Times New Roman" w:cs="Times New Roman"/>
          <w:sz w:val="28"/>
          <w:szCs w:val="28"/>
          <w:lang w:eastAsia="ru-RU"/>
        </w:rPr>
        <w:t>SpaceX</w:t>
      </w:r>
      <w:proofErr w:type="spellEnd"/>
      <w:r w:rsidRPr="00432B0F">
        <w:rPr>
          <w:rFonts w:ascii="Times New Roman" w:eastAsia="Times New Roman" w:hAnsi="Times New Roman" w:cs="Times New Roman"/>
          <w:sz w:val="28"/>
          <w:szCs w:val="28"/>
          <w:lang w:eastAsia="ru-RU"/>
        </w:rPr>
        <w:t xml:space="preserve">. Экипаж имитировал манекен </w:t>
      </w:r>
      <w:proofErr w:type="spellStart"/>
      <w:r w:rsidRPr="00432B0F">
        <w:rPr>
          <w:rFonts w:ascii="Times New Roman" w:eastAsia="Times New Roman" w:hAnsi="Times New Roman" w:cs="Times New Roman"/>
          <w:sz w:val="28"/>
          <w:szCs w:val="28"/>
          <w:lang w:eastAsia="ru-RU"/>
        </w:rPr>
        <w:t>Рипли</w:t>
      </w:r>
      <w:proofErr w:type="spellEnd"/>
      <w:r w:rsidRPr="00432B0F">
        <w:rPr>
          <w:rFonts w:ascii="Times New Roman" w:eastAsia="Times New Roman" w:hAnsi="Times New Roman" w:cs="Times New Roman"/>
          <w:sz w:val="28"/>
          <w:szCs w:val="28"/>
          <w:lang w:eastAsia="ru-RU"/>
        </w:rPr>
        <w:t>.</w:t>
      </w:r>
    </w:p>
    <w:p w:rsidR="00A658AC" w:rsidRDefault="00A658AC" w:rsidP="00A658AC">
      <w:pPr>
        <w:jc w:val="center"/>
        <w:rPr>
          <w:rFonts w:ascii="Times New Roman" w:hAnsi="Times New Roman" w:cs="Times New Roman"/>
          <w:b/>
          <w:sz w:val="28"/>
          <w:szCs w:val="28"/>
        </w:rPr>
      </w:pPr>
    </w:p>
    <w:p w:rsidR="004D5964" w:rsidRPr="00A658AC" w:rsidRDefault="00A658AC" w:rsidP="00A658AC">
      <w:pPr>
        <w:jc w:val="center"/>
        <w:rPr>
          <w:rFonts w:ascii="Times New Roman" w:hAnsi="Times New Roman" w:cs="Times New Roman"/>
          <w:b/>
          <w:sz w:val="28"/>
          <w:szCs w:val="28"/>
        </w:rPr>
      </w:pPr>
      <w:r w:rsidRPr="00A658AC">
        <w:rPr>
          <w:rFonts w:ascii="Times New Roman" w:hAnsi="Times New Roman" w:cs="Times New Roman"/>
          <w:b/>
          <w:sz w:val="28"/>
          <w:szCs w:val="28"/>
        </w:rPr>
        <w:t>Вопросы для самопроверки</w:t>
      </w:r>
    </w:p>
    <w:p w:rsidR="00A7180D" w:rsidRPr="00A7180D" w:rsidRDefault="00A7180D" w:rsidP="00A7180D">
      <w:pPr>
        <w:shd w:val="clear" w:color="auto" w:fill="FFFFFF"/>
        <w:spacing w:after="240" w:line="240" w:lineRule="auto"/>
        <w:jc w:val="both"/>
        <w:textAlignment w:val="top"/>
        <w:outlineLvl w:val="1"/>
        <w:rPr>
          <w:rFonts w:ascii="Times New Roman" w:eastAsia="Times New Roman" w:hAnsi="Times New Roman" w:cs="Times New Roman"/>
          <w:b/>
          <w:bCs/>
          <w:sz w:val="28"/>
          <w:szCs w:val="28"/>
          <w:lang w:eastAsia="ru-RU"/>
        </w:rPr>
      </w:pPr>
      <w:r w:rsidRPr="00A7180D">
        <w:rPr>
          <w:rFonts w:ascii="Times New Roman" w:eastAsia="Times New Roman" w:hAnsi="Times New Roman" w:cs="Times New Roman"/>
          <w:b/>
          <w:bCs/>
          <w:sz w:val="28"/>
          <w:szCs w:val="28"/>
          <w:lang w:eastAsia="ru-RU"/>
        </w:rPr>
        <w:t>Для чего нужна МКС? </w:t>
      </w:r>
    </w:p>
    <w:p w:rsidR="00A7180D" w:rsidRPr="00A7180D" w:rsidRDefault="00A7180D" w:rsidP="00A7180D">
      <w:pPr>
        <w:shd w:val="clear" w:color="auto" w:fill="FFFFFF"/>
        <w:spacing w:after="240" w:line="240" w:lineRule="auto"/>
        <w:jc w:val="both"/>
        <w:textAlignment w:val="top"/>
        <w:rPr>
          <w:rFonts w:ascii="Times New Roman" w:eastAsia="Times New Roman" w:hAnsi="Times New Roman" w:cs="Times New Roman"/>
          <w:sz w:val="28"/>
          <w:szCs w:val="28"/>
          <w:lang w:eastAsia="ru-RU"/>
        </w:rPr>
      </w:pPr>
      <w:r w:rsidRPr="00A7180D">
        <w:rPr>
          <w:rFonts w:ascii="Times New Roman" w:eastAsia="Times New Roman" w:hAnsi="Times New Roman" w:cs="Times New Roman"/>
          <w:sz w:val="28"/>
          <w:szCs w:val="28"/>
          <w:lang w:eastAsia="ru-RU"/>
        </w:rPr>
        <w:t xml:space="preserve">МКС используется </w:t>
      </w:r>
      <w:proofErr w:type="gramStart"/>
      <w:r w:rsidRPr="00A7180D">
        <w:rPr>
          <w:rFonts w:ascii="Times New Roman" w:eastAsia="Times New Roman" w:hAnsi="Times New Roman" w:cs="Times New Roman"/>
          <w:sz w:val="28"/>
          <w:szCs w:val="28"/>
          <w:lang w:eastAsia="ru-RU"/>
        </w:rPr>
        <w:t>для</w:t>
      </w:r>
      <w:proofErr w:type="gramEnd"/>
      <w:r w:rsidRPr="00A7180D">
        <w:rPr>
          <w:rFonts w:ascii="Times New Roman" w:eastAsia="Times New Roman" w:hAnsi="Times New Roman" w:cs="Times New Roman"/>
          <w:sz w:val="28"/>
          <w:szCs w:val="28"/>
          <w:lang w:eastAsia="ru-RU"/>
        </w:rPr>
        <w:t>: </w:t>
      </w:r>
    </w:p>
    <w:p w:rsidR="00A7180D" w:rsidRPr="00A7180D" w:rsidRDefault="00A7180D" w:rsidP="00A7180D">
      <w:pPr>
        <w:shd w:val="clear" w:color="auto" w:fill="FFFFFF"/>
        <w:spacing w:after="240" w:line="240" w:lineRule="auto"/>
        <w:jc w:val="both"/>
        <w:textAlignment w:val="top"/>
        <w:rPr>
          <w:rFonts w:ascii="Times New Roman" w:eastAsia="Times New Roman" w:hAnsi="Times New Roman" w:cs="Times New Roman"/>
          <w:sz w:val="28"/>
          <w:szCs w:val="28"/>
          <w:lang w:eastAsia="ru-RU"/>
        </w:rPr>
      </w:pPr>
      <w:r w:rsidRPr="00A7180D">
        <w:rPr>
          <w:rFonts w:ascii="Times New Roman" w:eastAsia="Times New Roman" w:hAnsi="Times New Roman" w:cs="Times New Roman"/>
          <w:sz w:val="28"/>
          <w:szCs w:val="28"/>
          <w:lang w:eastAsia="ru-RU"/>
        </w:rPr>
        <w:t>— проведения медико-биологических исследований;</w:t>
      </w:r>
    </w:p>
    <w:p w:rsidR="00A7180D" w:rsidRPr="00A7180D" w:rsidRDefault="00A7180D" w:rsidP="00A7180D">
      <w:pPr>
        <w:shd w:val="clear" w:color="auto" w:fill="FFFFFF"/>
        <w:spacing w:after="240" w:line="240" w:lineRule="auto"/>
        <w:jc w:val="both"/>
        <w:textAlignment w:val="top"/>
        <w:rPr>
          <w:rFonts w:ascii="Times New Roman" w:eastAsia="Times New Roman" w:hAnsi="Times New Roman" w:cs="Times New Roman"/>
          <w:sz w:val="28"/>
          <w:szCs w:val="28"/>
          <w:lang w:eastAsia="ru-RU"/>
        </w:rPr>
      </w:pPr>
      <w:r w:rsidRPr="00A7180D">
        <w:rPr>
          <w:rFonts w:ascii="Times New Roman" w:eastAsia="Times New Roman" w:hAnsi="Times New Roman" w:cs="Times New Roman"/>
          <w:sz w:val="28"/>
          <w:szCs w:val="28"/>
          <w:lang w:eastAsia="ru-RU"/>
        </w:rPr>
        <w:t>— производства высокотехнологичных материалов и биопрепаратов;</w:t>
      </w:r>
    </w:p>
    <w:p w:rsidR="00A7180D" w:rsidRPr="00A7180D" w:rsidRDefault="00A7180D" w:rsidP="00A7180D">
      <w:pPr>
        <w:shd w:val="clear" w:color="auto" w:fill="FFFFFF"/>
        <w:spacing w:after="240" w:line="240" w:lineRule="auto"/>
        <w:jc w:val="both"/>
        <w:textAlignment w:val="top"/>
        <w:rPr>
          <w:rFonts w:ascii="Times New Roman" w:eastAsia="Times New Roman" w:hAnsi="Times New Roman" w:cs="Times New Roman"/>
          <w:sz w:val="28"/>
          <w:szCs w:val="28"/>
          <w:lang w:eastAsia="ru-RU"/>
        </w:rPr>
      </w:pPr>
      <w:r w:rsidRPr="00A7180D">
        <w:rPr>
          <w:rFonts w:ascii="Times New Roman" w:eastAsia="Times New Roman" w:hAnsi="Times New Roman" w:cs="Times New Roman"/>
          <w:sz w:val="28"/>
          <w:szCs w:val="28"/>
          <w:lang w:eastAsia="ru-RU"/>
        </w:rPr>
        <w:t>— изучения поведения организма человека в условиях длительного космического полёта;</w:t>
      </w:r>
    </w:p>
    <w:p w:rsidR="00A7180D" w:rsidRPr="00A7180D" w:rsidRDefault="00A7180D" w:rsidP="00A7180D">
      <w:pPr>
        <w:shd w:val="clear" w:color="auto" w:fill="FFFFFF"/>
        <w:spacing w:after="240" w:line="240" w:lineRule="auto"/>
        <w:jc w:val="both"/>
        <w:textAlignment w:val="top"/>
        <w:rPr>
          <w:rFonts w:ascii="Times New Roman" w:eastAsia="Times New Roman" w:hAnsi="Times New Roman" w:cs="Times New Roman"/>
          <w:sz w:val="28"/>
          <w:szCs w:val="28"/>
          <w:lang w:eastAsia="ru-RU"/>
        </w:rPr>
      </w:pPr>
      <w:r w:rsidRPr="00A7180D">
        <w:rPr>
          <w:rFonts w:ascii="Times New Roman" w:eastAsia="Times New Roman" w:hAnsi="Times New Roman" w:cs="Times New Roman"/>
          <w:sz w:val="28"/>
          <w:szCs w:val="28"/>
          <w:lang w:eastAsia="ru-RU"/>
        </w:rPr>
        <w:t xml:space="preserve">— проведения исследований </w:t>
      </w:r>
      <w:proofErr w:type="spellStart"/>
      <w:r w:rsidRPr="00A7180D">
        <w:rPr>
          <w:rFonts w:ascii="Times New Roman" w:eastAsia="Times New Roman" w:hAnsi="Times New Roman" w:cs="Times New Roman"/>
          <w:sz w:val="28"/>
          <w:szCs w:val="28"/>
          <w:lang w:eastAsia="ru-RU"/>
        </w:rPr>
        <w:t>микрогравитации</w:t>
      </w:r>
      <w:proofErr w:type="spellEnd"/>
      <w:r w:rsidRPr="00A7180D">
        <w:rPr>
          <w:rFonts w:ascii="Times New Roman" w:eastAsia="Times New Roman" w:hAnsi="Times New Roman" w:cs="Times New Roman"/>
          <w:sz w:val="28"/>
          <w:szCs w:val="28"/>
          <w:lang w:eastAsia="ru-RU"/>
        </w:rPr>
        <w:t xml:space="preserve"> и астрофизики;</w:t>
      </w:r>
    </w:p>
    <w:p w:rsidR="00A7180D" w:rsidRPr="00A7180D" w:rsidRDefault="00A7180D" w:rsidP="00A7180D">
      <w:pPr>
        <w:shd w:val="clear" w:color="auto" w:fill="FFFFFF"/>
        <w:spacing w:after="240" w:line="240" w:lineRule="auto"/>
        <w:jc w:val="both"/>
        <w:textAlignment w:val="top"/>
        <w:rPr>
          <w:rFonts w:ascii="Times New Roman" w:eastAsia="Times New Roman" w:hAnsi="Times New Roman" w:cs="Times New Roman"/>
          <w:sz w:val="28"/>
          <w:szCs w:val="28"/>
          <w:lang w:eastAsia="ru-RU"/>
        </w:rPr>
      </w:pPr>
      <w:r w:rsidRPr="00A7180D">
        <w:rPr>
          <w:rFonts w:ascii="Times New Roman" w:eastAsia="Times New Roman" w:hAnsi="Times New Roman" w:cs="Times New Roman"/>
          <w:sz w:val="28"/>
          <w:szCs w:val="28"/>
          <w:lang w:eastAsia="ru-RU"/>
        </w:rPr>
        <w:t>— изучения атмосферы и поверхности Земли в интересах фундаментальных наук и для прикладных целей;</w:t>
      </w:r>
    </w:p>
    <w:p w:rsidR="00A7180D" w:rsidRPr="00A7180D" w:rsidRDefault="00A7180D" w:rsidP="00A7180D">
      <w:pPr>
        <w:shd w:val="clear" w:color="auto" w:fill="FFFFFF"/>
        <w:spacing w:after="240" w:line="240" w:lineRule="auto"/>
        <w:jc w:val="both"/>
        <w:textAlignment w:val="top"/>
        <w:rPr>
          <w:rFonts w:ascii="Times New Roman" w:eastAsia="Times New Roman" w:hAnsi="Times New Roman" w:cs="Times New Roman"/>
          <w:sz w:val="28"/>
          <w:szCs w:val="28"/>
          <w:lang w:eastAsia="ru-RU"/>
        </w:rPr>
      </w:pPr>
      <w:r w:rsidRPr="00A7180D">
        <w:rPr>
          <w:rFonts w:ascii="Times New Roman" w:eastAsia="Times New Roman" w:hAnsi="Times New Roman" w:cs="Times New Roman"/>
          <w:sz w:val="28"/>
          <w:szCs w:val="28"/>
          <w:lang w:eastAsia="ru-RU"/>
        </w:rPr>
        <w:t>— отработки технологии строительства в космосе крупных сооружений.</w:t>
      </w:r>
    </w:p>
    <w:p w:rsidR="00A7180D" w:rsidRPr="00A7180D" w:rsidRDefault="00A7180D" w:rsidP="00A7180D">
      <w:pPr>
        <w:shd w:val="clear" w:color="auto" w:fill="FFFFFF"/>
        <w:spacing w:after="240" w:line="240" w:lineRule="auto"/>
        <w:jc w:val="both"/>
        <w:textAlignment w:val="top"/>
        <w:outlineLvl w:val="1"/>
        <w:rPr>
          <w:rFonts w:ascii="Times New Roman" w:eastAsia="Times New Roman" w:hAnsi="Times New Roman" w:cs="Times New Roman"/>
          <w:b/>
          <w:bCs/>
          <w:sz w:val="28"/>
          <w:szCs w:val="28"/>
          <w:lang w:eastAsia="ru-RU"/>
        </w:rPr>
      </w:pPr>
      <w:r w:rsidRPr="00A7180D">
        <w:rPr>
          <w:rFonts w:ascii="Times New Roman" w:eastAsia="Times New Roman" w:hAnsi="Times New Roman" w:cs="Times New Roman"/>
          <w:b/>
          <w:bCs/>
          <w:sz w:val="28"/>
          <w:szCs w:val="28"/>
          <w:lang w:eastAsia="ru-RU"/>
        </w:rPr>
        <w:t>Кто управляет МКС?</w:t>
      </w:r>
    </w:p>
    <w:p w:rsidR="00A7180D" w:rsidRPr="00A7180D" w:rsidRDefault="00A7180D" w:rsidP="00A7180D">
      <w:pPr>
        <w:shd w:val="clear" w:color="auto" w:fill="FFFFFF"/>
        <w:spacing w:after="240" w:line="240" w:lineRule="auto"/>
        <w:jc w:val="both"/>
        <w:textAlignment w:val="top"/>
        <w:rPr>
          <w:rFonts w:ascii="Times New Roman" w:eastAsia="Times New Roman" w:hAnsi="Times New Roman" w:cs="Times New Roman"/>
          <w:sz w:val="28"/>
          <w:szCs w:val="28"/>
          <w:lang w:eastAsia="ru-RU"/>
        </w:rPr>
      </w:pPr>
      <w:r w:rsidRPr="00A7180D">
        <w:rPr>
          <w:rFonts w:ascii="Times New Roman" w:eastAsia="Times New Roman" w:hAnsi="Times New Roman" w:cs="Times New Roman"/>
          <w:sz w:val="28"/>
          <w:szCs w:val="28"/>
          <w:lang w:eastAsia="ru-RU"/>
        </w:rPr>
        <w:t xml:space="preserve">Управление МКС осуществляется: российским сегментом — из Центра управления космическими полётами в Королёве, американским сегментом — из Центра управления полётами имени </w:t>
      </w:r>
      <w:proofErr w:type="spellStart"/>
      <w:r w:rsidRPr="00A7180D">
        <w:rPr>
          <w:rFonts w:ascii="Times New Roman" w:eastAsia="Times New Roman" w:hAnsi="Times New Roman" w:cs="Times New Roman"/>
          <w:sz w:val="28"/>
          <w:szCs w:val="28"/>
          <w:lang w:eastAsia="ru-RU"/>
        </w:rPr>
        <w:t>Линдона</w:t>
      </w:r>
      <w:proofErr w:type="spellEnd"/>
      <w:r w:rsidRPr="00A7180D">
        <w:rPr>
          <w:rFonts w:ascii="Times New Roman" w:eastAsia="Times New Roman" w:hAnsi="Times New Roman" w:cs="Times New Roman"/>
          <w:sz w:val="28"/>
          <w:szCs w:val="28"/>
          <w:lang w:eastAsia="ru-RU"/>
        </w:rPr>
        <w:t xml:space="preserve"> Джонсона в Хьюстоне. Управление лабораторными модулями осуществляется из европейского «</w:t>
      </w:r>
      <w:proofErr w:type="spellStart"/>
      <w:r w:rsidRPr="00A7180D">
        <w:rPr>
          <w:rFonts w:ascii="Times New Roman" w:eastAsia="Times New Roman" w:hAnsi="Times New Roman" w:cs="Times New Roman"/>
          <w:sz w:val="28"/>
          <w:szCs w:val="28"/>
          <w:lang w:eastAsia="ru-RU"/>
        </w:rPr>
        <w:t>Колумбуса</w:t>
      </w:r>
      <w:proofErr w:type="spellEnd"/>
      <w:r w:rsidRPr="00A7180D">
        <w:rPr>
          <w:rFonts w:ascii="Times New Roman" w:eastAsia="Times New Roman" w:hAnsi="Times New Roman" w:cs="Times New Roman"/>
          <w:sz w:val="28"/>
          <w:szCs w:val="28"/>
          <w:lang w:eastAsia="ru-RU"/>
        </w:rPr>
        <w:t>» и японского «</w:t>
      </w:r>
      <w:proofErr w:type="spellStart"/>
      <w:r w:rsidRPr="00A7180D">
        <w:rPr>
          <w:rFonts w:ascii="Times New Roman" w:eastAsia="Times New Roman" w:hAnsi="Times New Roman" w:cs="Times New Roman"/>
          <w:sz w:val="28"/>
          <w:szCs w:val="28"/>
          <w:lang w:eastAsia="ru-RU"/>
        </w:rPr>
        <w:t>Кибо</w:t>
      </w:r>
      <w:proofErr w:type="spellEnd"/>
      <w:r w:rsidRPr="00A7180D">
        <w:rPr>
          <w:rFonts w:ascii="Times New Roman" w:eastAsia="Times New Roman" w:hAnsi="Times New Roman" w:cs="Times New Roman"/>
          <w:sz w:val="28"/>
          <w:szCs w:val="28"/>
          <w:lang w:eastAsia="ru-RU"/>
        </w:rPr>
        <w:t>». </w:t>
      </w:r>
    </w:p>
    <w:p w:rsidR="00A7180D" w:rsidRPr="00A7180D" w:rsidRDefault="00A7180D" w:rsidP="00A7180D">
      <w:pPr>
        <w:shd w:val="clear" w:color="auto" w:fill="FFFFFF"/>
        <w:spacing w:after="240" w:line="240" w:lineRule="auto"/>
        <w:jc w:val="both"/>
        <w:textAlignment w:val="top"/>
        <w:outlineLvl w:val="1"/>
        <w:rPr>
          <w:rFonts w:ascii="Times New Roman" w:eastAsia="Times New Roman" w:hAnsi="Times New Roman" w:cs="Times New Roman"/>
          <w:b/>
          <w:bCs/>
          <w:sz w:val="28"/>
          <w:szCs w:val="28"/>
          <w:lang w:eastAsia="ru-RU"/>
        </w:rPr>
      </w:pPr>
      <w:r w:rsidRPr="00A7180D">
        <w:rPr>
          <w:rFonts w:ascii="Times New Roman" w:eastAsia="Times New Roman" w:hAnsi="Times New Roman" w:cs="Times New Roman"/>
          <w:b/>
          <w:bCs/>
          <w:sz w:val="28"/>
          <w:szCs w:val="28"/>
          <w:lang w:eastAsia="ru-RU"/>
        </w:rPr>
        <w:t>Сколько продлится эксплуатация МКС?</w:t>
      </w:r>
    </w:p>
    <w:p w:rsidR="00A7180D" w:rsidRPr="00A7180D" w:rsidRDefault="00A7180D" w:rsidP="00A7180D">
      <w:pPr>
        <w:shd w:val="clear" w:color="auto" w:fill="FFFFFF"/>
        <w:spacing w:after="240" w:line="240" w:lineRule="auto"/>
        <w:jc w:val="both"/>
        <w:textAlignment w:val="top"/>
        <w:rPr>
          <w:rFonts w:ascii="Times New Roman" w:eastAsia="Times New Roman" w:hAnsi="Times New Roman" w:cs="Times New Roman"/>
          <w:sz w:val="28"/>
          <w:szCs w:val="28"/>
          <w:lang w:eastAsia="ru-RU"/>
        </w:rPr>
      </w:pPr>
      <w:r w:rsidRPr="00A7180D">
        <w:rPr>
          <w:rFonts w:ascii="Times New Roman" w:eastAsia="Times New Roman" w:hAnsi="Times New Roman" w:cs="Times New Roman"/>
          <w:sz w:val="28"/>
          <w:szCs w:val="28"/>
          <w:lang w:eastAsia="ru-RU"/>
        </w:rPr>
        <w:t>Эксплуатировать МКС планируется как минимум до 2024 года. После этого работа лабораторий будет завершена или продлена ещё на четыре года. Партнёры по МКС (прежде всего США, Россия, ЕС и Япония) пока ещё не приняли окончательное решение.</w:t>
      </w:r>
    </w:p>
    <w:p w:rsidR="00A7180D" w:rsidRPr="00A7180D" w:rsidRDefault="00A7180D" w:rsidP="00A7180D">
      <w:pPr>
        <w:shd w:val="clear" w:color="auto" w:fill="FFFFFF"/>
        <w:spacing w:after="240" w:line="240" w:lineRule="auto"/>
        <w:jc w:val="both"/>
        <w:textAlignment w:val="top"/>
        <w:outlineLvl w:val="1"/>
        <w:rPr>
          <w:rFonts w:ascii="Times New Roman" w:eastAsia="Times New Roman" w:hAnsi="Times New Roman" w:cs="Times New Roman"/>
          <w:b/>
          <w:bCs/>
          <w:sz w:val="28"/>
          <w:szCs w:val="28"/>
          <w:lang w:eastAsia="ru-RU"/>
        </w:rPr>
      </w:pPr>
      <w:r w:rsidRPr="00A7180D">
        <w:rPr>
          <w:rFonts w:ascii="Times New Roman" w:eastAsia="Times New Roman" w:hAnsi="Times New Roman" w:cs="Times New Roman"/>
          <w:b/>
          <w:bCs/>
          <w:sz w:val="28"/>
          <w:szCs w:val="28"/>
          <w:lang w:eastAsia="ru-RU"/>
        </w:rPr>
        <w:t>Чем заменят МКС? </w:t>
      </w:r>
    </w:p>
    <w:p w:rsidR="00A7180D" w:rsidRPr="00A7180D" w:rsidRDefault="00A7180D" w:rsidP="00A7180D">
      <w:pPr>
        <w:shd w:val="clear" w:color="auto" w:fill="FFFFFF"/>
        <w:spacing w:after="240" w:line="240" w:lineRule="auto"/>
        <w:jc w:val="both"/>
        <w:textAlignment w:val="top"/>
        <w:rPr>
          <w:rFonts w:ascii="Times New Roman" w:eastAsia="Times New Roman" w:hAnsi="Times New Roman" w:cs="Times New Roman"/>
          <w:sz w:val="28"/>
          <w:szCs w:val="28"/>
          <w:lang w:eastAsia="ru-RU"/>
        </w:rPr>
      </w:pPr>
      <w:r w:rsidRPr="00A7180D">
        <w:rPr>
          <w:rFonts w:ascii="Times New Roman" w:eastAsia="Times New Roman" w:hAnsi="Times New Roman" w:cs="Times New Roman"/>
          <w:sz w:val="28"/>
          <w:szCs w:val="28"/>
          <w:lang w:eastAsia="ru-RU"/>
        </w:rPr>
        <w:t>На смену Международной космической станции после 2024 года может прийти российская орбитальная станция, которая не будет иметь ограничения по срокам эксплуатации. Она будет состоять из модулей, любой из которых можно заменить. Планируется, что полёты на орбитальную станцию будут выполняться на новых кораблях «Федерация».</w:t>
      </w:r>
    </w:p>
    <w:p w:rsidR="004D5964" w:rsidRPr="00A7180D" w:rsidRDefault="004D5964" w:rsidP="00A7180D">
      <w:pPr>
        <w:jc w:val="both"/>
        <w:rPr>
          <w:rFonts w:ascii="Times New Roman" w:hAnsi="Times New Roman" w:cs="Times New Roman"/>
          <w:sz w:val="28"/>
          <w:szCs w:val="28"/>
        </w:rPr>
      </w:pPr>
    </w:p>
    <w:p w:rsidR="00783C53" w:rsidRPr="00783C53" w:rsidRDefault="00A7180D" w:rsidP="00783C53">
      <w:pPr>
        <w:rPr>
          <w:rFonts w:ascii="Times New Roman" w:hAnsi="Times New Roman" w:cs="Times New Roman"/>
          <w:b/>
          <w:sz w:val="28"/>
          <w:szCs w:val="28"/>
        </w:rPr>
      </w:pPr>
      <w:r w:rsidRPr="00783C53">
        <w:rPr>
          <w:rFonts w:ascii="Times New Roman" w:hAnsi="Times New Roman" w:cs="Times New Roman"/>
          <w:b/>
          <w:sz w:val="28"/>
          <w:szCs w:val="28"/>
        </w:rPr>
        <w:lastRenderedPageBreak/>
        <w:t>Жду ваших ответов на домашнее задание на  ВАТЦАП                                            по телефону  8 961 128 60 06</w:t>
      </w:r>
      <w:r w:rsidR="00790FC8">
        <w:rPr>
          <w:rFonts w:ascii="Times New Roman" w:hAnsi="Times New Roman" w:cs="Times New Roman"/>
          <w:b/>
          <w:sz w:val="28"/>
          <w:szCs w:val="28"/>
        </w:rPr>
        <w:t>,  и</w:t>
      </w:r>
      <w:r w:rsidRPr="00783C53">
        <w:rPr>
          <w:rFonts w:ascii="Times New Roman" w:hAnsi="Times New Roman" w:cs="Times New Roman"/>
          <w:b/>
          <w:sz w:val="28"/>
          <w:szCs w:val="28"/>
        </w:rPr>
        <w:t>ли на электронную почту</w:t>
      </w:r>
      <w:r w:rsidR="00783C53" w:rsidRPr="00783C53">
        <w:rPr>
          <w:rFonts w:ascii="Times New Roman" w:hAnsi="Times New Roman" w:cs="Times New Roman"/>
          <w:b/>
          <w:color w:val="333333"/>
          <w:sz w:val="28"/>
          <w:szCs w:val="28"/>
        </w:rPr>
        <w:t xml:space="preserve"> stas.tymchuk@mail.ru</w:t>
      </w:r>
    </w:p>
    <w:p w:rsidR="00307E71" w:rsidRPr="00307E71" w:rsidRDefault="00307E71" w:rsidP="00307E71">
      <w:pPr>
        <w:shd w:val="clear" w:color="auto" w:fill="FFFFFF"/>
        <w:spacing w:before="450" w:after="150" w:line="240" w:lineRule="auto"/>
        <w:jc w:val="center"/>
        <w:outlineLvl w:val="3"/>
        <w:rPr>
          <w:rFonts w:ascii="Times New Roman" w:eastAsia="Times New Roman" w:hAnsi="Times New Roman" w:cs="Times New Roman"/>
          <w:b/>
          <w:sz w:val="28"/>
          <w:szCs w:val="28"/>
          <w:lang w:eastAsia="ru-RU"/>
        </w:rPr>
      </w:pPr>
      <w:r w:rsidRPr="00307E71">
        <w:rPr>
          <w:rFonts w:ascii="Times New Roman" w:eastAsia="Times New Roman" w:hAnsi="Times New Roman" w:cs="Times New Roman"/>
          <w:b/>
          <w:sz w:val="28"/>
          <w:szCs w:val="28"/>
          <w:lang w:eastAsia="ru-RU"/>
        </w:rPr>
        <w:t>Интернет ресурсы</w:t>
      </w:r>
    </w:p>
    <w:p w:rsidR="00307E71" w:rsidRPr="00307E71" w:rsidRDefault="000411CF" w:rsidP="00307E71">
      <w:pPr>
        <w:shd w:val="clear" w:color="auto" w:fill="FFFFFF"/>
        <w:spacing w:after="0" w:line="240" w:lineRule="auto"/>
        <w:jc w:val="both"/>
        <w:rPr>
          <w:rFonts w:ascii="Times New Roman" w:eastAsia="Times New Roman" w:hAnsi="Times New Roman" w:cs="Times New Roman"/>
          <w:sz w:val="28"/>
          <w:szCs w:val="28"/>
          <w:lang w:eastAsia="ru-RU"/>
        </w:rPr>
      </w:pPr>
      <w:hyperlink r:id="rId10" w:history="1">
        <w:proofErr w:type="gramStart"/>
        <w:r w:rsidR="00307E71" w:rsidRPr="00307E71">
          <w:rPr>
            <w:rFonts w:ascii="Times New Roman" w:eastAsia="Times New Roman" w:hAnsi="Times New Roman" w:cs="Times New Roman"/>
            <w:sz w:val="28"/>
            <w:szCs w:val="28"/>
            <w:u w:val="single"/>
            <w:bdr w:val="single" w:sz="6" w:space="4" w:color="E4E4E4" w:frame="1"/>
            <w:lang w:eastAsia="ru-RU"/>
          </w:rPr>
          <w:t>https://ru.wikipedia.org/wiki/Международная_космическая_станция</w:t>
        </w:r>
      </w:hyperlink>
      <w:hyperlink r:id="rId11" w:history="1">
        <w:r w:rsidR="00307E71" w:rsidRPr="00307E71">
          <w:rPr>
            <w:rFonts w:ascii="Times New Roman" w:eastAsia="Times New Roman" w:hAnsi="Times New Roman" w:cs="Times New Roman"/>
            <w:sz w:val="28"/>
            <w:szCs w:val="28"/>
            <w:u w:val="single"/>
            <w:lang w:eastAsia="ru-RU"/>
          </w:rPr>
          <w:t>https://www.roscosmos.ru/202/</w:t>
        </w:r>
      </w:hyperlink>
      <w:hyperlink r:id="rId12" w:history="1">
        <w:r w:rsidR="00307E71" w:rsidRPr="00307E71">
          <w:rPr>
            <w:rFonts w:ascii="Times New Roman" w:eastAsia="Times New Roman" w:hAnsi="Times New Roman" w:cs="Times New Roman"/>
            <w:sz w:val="28"/>
            <w:szCs w:val="28"/>
            <w:u w:val="single"/>
            <w:lang w:eastAsia="ru-RU"/>
          </w:rPr>
          <w:t>https://zen.yandex.ru/media/tehno/-kak-ustroena-mejdunarodnaia-kosmicheskaia-stanciia-mks-vy-udivites-5bdff8a86fa35900ab19e521</w:t>
        </w:r>
      </w:hyperlink>
      <w:hyperlink r:id="rId13" w:history="1">
        <w:r w:rsidR="00307E71" w:rsidRPr="00307E71">
          <w:rPr>
            <w:rFonts w:ascii="Times New Roman" w:eastAsia="Times New Roman" w:hAnsi="Times New Roman" w:cs="Times New Roman"/>
            <w:sz w:val="28"/>
            <w:szCs w:val="28"/>
            <w:u w:val="single"/>
            <w:lang w:eastAsia="ru-RU"/>
          </w:rPr>
          <w:t>https://aboutspacejornal.net/космические-аппараты/орбитальные-станции/международная-космическая-станция/</w:t>
        </w:r>
      </w:hyperlink>
      <w:hyperlink r:id="rId14" w:history="1">
        <w:r w:rsidR="00307E71" w:rsidRPr="00307E71">
          <w:rPr>
            <w:rFonts w:ascii="Times New Roman" w:eastAsia="Times New Roman" w:hAnsi="Times New Roman" w:cs="Times New Roman"/>
            <w:sz w:val="28"/>
            <w:szCs w:val="28"/>
            <w:u w:val="single"/>
            <w:lang w:eastAsia="ru-RU"/>
          </w:rPr>
          <w:t>https://www.vesti.ru/doc.html?id=303767</w:t>
        </w:r>
      </w:hyperlink>
      <w:hyperlink r:id="rId15" w:anchor="i" w:history="1">
        <w:r w:rsidR="00307E71" w:rsidRPr="00307E71">
          <w:rPr>
            <w:rFonts w:ascii="Times New Roman" w:eastAsia="Times New Roman" w:hAnsi="Times New Roman" w:cs="Times New Roman"/>
            <w:sz w:val="28"/>
            <w:szCs w:val="28"/>
            <w:u w:val="single"/>
            <w:lang w:eastAsia="ru-RU"/>
          </w:rPr>
          <w:t>https://spacegid.com/pryamaya-onlayn-translyatsiya-s-mks.html#i</w:t>
        </w:r>
      </w:hyperlink>
      <w:hyperlink r:id="rId16" w:history="1">
        <w:r w:rsidR="00307E71" w:rsidRPr="00307E71">
          <w:rPr>
            <w:rFonts w:ascii="Times New Roman" w:eastAsia="Times New Roman" w:hAnsi="Times New Roman" w:cs="Times New Roman"/>
            <w:sz w:val="28"/>
            <w:szCs w:val="28"/>
            <w:u w:val="single"/>
            <w:lang w:eastAsia="ru-RU"/>
          </w:rPr>
          <w:t>https://aif.ru/dontknows/file/chto_predstavlyaet_soboy_mezhdunarodnaya_kosmicheskaya_stanciya_i_zachem_ona_nuzhna</w:t>
        </w:r>
      </w:hyperlink>
      <w:proofErr w:type="gramEnd"/>
    </w:p>
    <w:p w:rsidR="00A658AC" w:rsidRPr="00307E71" w:rsidRDefault="00A658AC" w:rsidP="00307E71">
      <w:pPr>
        <w:jc w:val="both"/>
        <w:rPr>
          <w:rFonts w:ascii="Times New Roman" w:hAnsi="Times New Roman" w:cs="Times New Roman"/>
          <w:sz w:val="28"/>
          <w:szCs w:val="28"/>
        </w:rPr>
      </w:pPr>
    </w:p>
    <w:p w:rsidR="00A658AC" w:rsidRDefault="00A658AC" w:rsidP="008F3C16">
      <w:pPr>
        <w:rPr>
          <w:rFonts w:ascii="Times New Roman" w:hAnsi="Times New Roman" w:cs="Times New Roman"/>
          <w:sz w:val="28"/>
          <w:szCs w:val="28"/>
        </w:rPr>
      </w:pPr>
    </w:p>
    <w:p w:rsidR="008361D8" w:rsidRPr="00223DF2" w:rsidRDefault="008361D8" w:rsidP="008361D8">
      <w:pPr>
        <w:tabs>
          <w:tab w:val="left" w:pos="3600"/>
        </w:tabs>
        <w:jc w:val="center"/>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w:t>
      </w:r>
      <w:r w:rsidRPr="00223DF2">
        <w:rPr>
          <w:rFonts w:ascii="Times New Roman" w:hAnsi="Times New Roman" w:cs="Times New Roman"/>
          <w:b/>
          <w:sz w:val="28"/>
          <w:szCs w:val="28"/>
        </w:rPr>
        <w:t>Расстояние до звезд.</w:t>
      </w:r>
    </w:p>
    <w:p w:rsidR="008361D8" w:rsidRPr="008361D8" w:rsidRDefault="008361D8" w:rsidP="008361D8">
      <w:pPr>
        <w:shd w:val="clear" w:color="auto" w:fill="FFFFFF"/>
        <w:spacing w:before="100" w:beforeAutospacing="1" w:after="100" w:afterAutospacing="1" w:line="240" w:lineRule="auto"/>
        <w:outlineLvl w:val="1"/>
        <w:rPr>
          <w:rFonts w:ascii="Times New Roman" w:eastAsia="Times New Roman" w:hAnsi="Times New Roman" w:cs="Times New Roman"/>
          <w:color w:val="494949"/>
          <w:sz w:val="28"/>
          <w:szCs w:val="28"/>
          <w:lang w:eastAsia="ru-RU"/>
        </w:rPr>
      </w:pPr>
      <w:r>
        <w:rPr>
          <w:rFonts w:ascii="Times New Roman" w:eastAsia="Times New Roman" w:hAnsi="Times New Roman" w:cs="Times New Roman"/>
          <w:color w:val="494949"/>
          <w:sz w:val="28"/>
          <w:szCs w:val="28"/>
          <w:lang w:eastAsia="ru-RU"/>
        </w:rPr>
        <w:t xml:space="preserve">               </w:t>
      </w:r>
      <w:r w:rsidRPr="008361D8">
        <w:rPr>
          <w:rFonts w:ascii="Times New Roman" w:eastAsia="Times New Roman" w:hAnsi="Times New Roman" w:cs="Times New Roman"/>
          <w:color w:val="494949"/>
          <w:sz w:val="28"/>
          <w:szCs w:val="28"/>
          <w:lang w:eastAsia="ru-RU"/>
        </w:rPr>
        <w:t>Как измеряется расстояние до звезд и что такое световой год?</w:t>
      </w:r>
    </w:p>
    <w:p w:rsidR="008361D8" w:rsidRPr="001A7734" w:rsidRDefault="008361D8" w:rsidP="008361D8">
      <w:pPr>
        <w:shd w:val="clear" w:color="auto" w:fill="FFFFFF"/>
        <w:spacing w:before="75" w:after="75" w:line="240" w:lineRule="auto"/>
        <w:rPr>
          <w:rFonts w:ascii="Verdana" w:eastAsia="Times New Roman" w:hAnsi="Verdana" w:cs="Times New Roman"/>
          <w:color w:val="494949"/>
          <w:sz w:val="23"/>
          <w:szCs w:val="23"/>
          <w:lang w:eastAsia="ru-RU"/>
        </w:rPr>
      </w:pPr>
      <w:r w:rsidRPr="001A7734">
        <w:rPr>
          <w:rFonts w:ascii="Verdana" w:eastAsia="Times New Roman" w:hAnsi="Verdana" w:cs="Times New Roman"/>
          <w:noProof/>
          <w:color w:val="494949"/>
          <w:sz w:val="23"/>
          <w:szCs w:val="23"/>
          <w:lang w:eastAsia="ru-RU"/>
        </w:rPr>
        <w:drawing>
          <wp:inline distT="0" distB="0" distL="0" distR="0" wp14:anchorId="67AE47AA" wp14:editId="2400239E">
            <wp:extent cx="6099175" cy="3912781"/>
            <wp:effectExtent l="0" t="0" r="0" b="0"/>
            <wp:docPr id="5" name="Рисунок 5" descr="http://mfina.ru/wp-content/uploads/2018/04/img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fina.ru/wp-content/uploads/2018/04/img15-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9175" cy="3912781"/>
                    </a:xfrm>
                    <a:prstGeom prst="rect">
                      <a:avLst/>
                    </a:prstGeom>
                    <a:noFill/>
                    <a:ln>
                      <a:noFill/>
                    </a:ln>
                  </pic:spPr>
                </pic:pic>
              </a:graphicData>
            </a:graphic>
          </wp:inline>
        </w:drawing>
      </w:r>
    </w:p>
    <w:p w:rsidR="008361D8" w:rsidRPr="00DB7C0E" w:rsidRDefault="008361D8" w:rsidP="008361D8">
      <w:pPr>
        <w:shd w:val="clear" w:color="auto" w:fill="FFFFFF"/>
        <w:spacing w:before="75" w:after="75" w:line="240" w:lineRule="auto"/>
        <w:rPr>
          <w:rFonts w:ascii="Verdana" w:eastAsia="Times New Roman" w:hAnsi="Verdana" w:cs="Times New Roman"/>
          <w:color w:val="494949"/>
          <w:sz w:val="23"/>
          <w:szCs w:val="23"/>
          <w:lang w:eastAsia="ru-RU"/>
        </w:rPr>
      </w:pPr>
      <w:r w:rsidRPr="00DB7C0E">
        <w:rPr>
          <w:rFonts w:ascii="Verdana" w:eastAsia="Times New Roman" w:hAnsi="Verdana" w:cs="Times New Roman"/>
          <w:color w:val="494949"/>
          <w:sz w:val="23"/>
          <w:szCs w:val="23"/>
          <w:lang w:eastAsia="ru-RU"/>
        </w:rPr>
        <w:t xml:space="preserve">Расстояния между звездами настолько велики, что измерять их километрами или милями – занятие с бесконечными нолями. Привычную систему </w:t>
      </w:r>
      <w:r w:rsidRPr="00DB7C0E">
        <w:rPr>
          <w:rFonts w:ascii="Verdana" w:eastAsia="Times New Roman" w:hAnsi="Verdana" w:cs="Times New Roman"/>
          <w:color w:val="494949"/>
          <w:sz w:val="23"/>
          <w:szCs w:val="23"/>
          <w:lang w:eastAsia="ru-RU"/>
        </w:rPr>
        <w:lastRenderedPageBreak/>
        <w:t xml:space="preserve">измерений применяют для обозначения расстояний в одной системе. К </w:t>
      </w:r>
      <w:proofErr w:type="gramStart"/>
      <w:r w:rsidRPr="00DB7C0E">
        <w:rPr>
          <w:rFonts w:ascii="Verdana" w:eastAsia="Times New Roman" w:hAnsi="Verdana" w:cs="Times New Roman"/>
          <w:color w:val="494949"/>
          <w:sz w:val="23"/>
          <w:szCs w:val="23"/>
          <w:lang w:eastAsia="ru-RU"/>
        </w:rPr>
        <w:t>примеру</w:t>
      </w:r>
      <w:proofErr w:type="gramEnd"/>
      <w:r w:rsidRPr="00DB7C0E">
        <w:rPr>
          <w:rFonts w:ascii="Verdana" w:eastAsia="Times New Roman" w:hAnsi="Verdana" w:cs="Times New Roman"/>
          <w:color w:val="494949"/>
          <w:sz w:val="23"/>
          <w:szCs w:val="23"/>
          <w:lang w:eastAsia="ru-RU"/>
        </w:rPr>
        <w:t xml:space="preserve"> называют, что минимальное расстояние от Земли до Марса – 55,76 миллионов километров. Со звездами всё сложнее, и здесь обычно используют понятия светового года и парсека.</w:t>
      </w:r>
    </w:p>
    <w:p w:rsidR="008361D8" w:rsidRPr="00DB7C0E" w:rsidRDefault="008361D8" w:rsidP="008361D8">
      <w:pPr>
        <w:shd w:val="clear" w:color="auto" w:fill="FFFFFF"/>
        <w:spacing w:after="0" w:line="240" w:lineRule="auto"/>
        <w:rPr>
          <w:rFonts w:ascii="Verdana" w:eastAsia="Times New Roman" w:hAnsi="Verdana" w:cs="Times New Roman"/>
          <w:color w:val="494949"/>
          <w:sz w:val="23"/>
          <w:szCs w:val="23"/>
          <w:lang w:eastAsia="ru-RU"/>
        </w:rPr>
      </w:pPr>
      <w:r w:rsidRPr="00DB7C0E">
        <w:rPr>
          <w:rFonts w:ascii="Verdana" w:eastAsia="Times New Roman" w:hAnsi="Verdana" w:cs="Times New Roman"/>
          <w:b/>
          <w:bCs/>
          <w:color w:val="494949"/>
          <w:sz w:val="23"/>
          <w:szCs w:val="23"/>
          <w:lang w:eastAsia="ru-RU"/>
        </w:rPr>
        <w:t>Астрономическая единица</w:t>
      </w:r>
      <w:r w:rsidRPr="00DB7C0E">
        <w:rPr>
          <w:rFonts w:ascii="Verdana" w:eastAsia="Times New Roman" w:hAnsi="Verdana" w:cs="Times New Roman"/>
          <w:color w:val="494949"/>
          <w:sz w:val="23"/>
          <w:szCs w:val="23"/>
          <w:lang w:eastAsia="ru-RU"/>
        </w:rPr>
        <w:t> – принятая в астрономии единица измерения объектов Солнечной системы и ближайших к ней объектов Вселенной. Астрономическая единица равна 149 598 100 км (+- ~750 км), что приблизительно равняется среднему расстоянию Земли от Солнца. Современные наблюдения зафиксировали постепенно увеличение значения на 15 см ежегодно, что объясняется, возможной потерей Солнцем массы, последствия солнечного ветра.</w:t>
      </w:r>
    </w:p>
    <w:p w:rsidR="008361D8" w:rsidRPr="00DB7C0E" w:rsidRDefault="008361D8" w:rsidP="008361D8">
      <w:pPr>
        <w:shd w:val="clear" w:color="auto" w:fill="FFFFFF"/>
        <w:spacing w:after="0" w:line="240" w:lineRule="auto"/>
        <w:rPr>
          <w:rFonts w:ascii="Verdana" w:eastAsia="Times New Roman" w:hAnsi="Verdana" w:cs="Times New Roman"/>
          <w:color w:val="494949"/>
          <w:sz w:val="23"/>
          <w:szCs w:val="23"/>
          <w:lang w:eastAsia="ru-RU"/>
        </w:rPr>
      </w:pPr>
      <w:r w:rsidRPr="00DB7C0E">
        <w:rPr>
          <w:rFonts w:ascii="Verdana" w:eastAsia="Times New Roman" w:hAnsi="Verdana" w:cs="Times New Roman"/>
          <w:b/>
          <w:bCs/>
          <w:color w:val="494949"/>
          <w:sz w:val="23"/>
          <w:szCs w:val="23"/>
          <w:lang w:eastAsia="ru-RU"/>
        </w:rPr>
        <w:t>Световой год</w:t>
      </w:r>
      <w:r w:rsidRPr="00DB7C0E">
        <w:rPr>
          <w:rFonts w:ascii="Verdana" w:eastAsia="Times New Roman" w:hAnsi="Verdana" w:cs="Times New Roman"/>
          <w:color w:val="494949"/>
          <w:sz w:val="23"/>
          <w:szCs w:val="23"/>
          <w:lang w:eastAsia="ru-RU"/>
        </w:rPr>
        <w:t> – расстояние, которое свет проходит за один год, в метрах это 9 460 730 472 580 800. На самом деле свет звезд, который мы видим в безоблачную ночь, шёл до нашей планеты многие столетия, а некоторые из них вообще больше не существуют.</w:t>
      </w:r>
    </w:p>
    <w:p w:rsidR="008361D8" w:rsidRPr="00DB7C0E" w:rsidRDefault="008361D8" w:rsidP="008361D8">
      <w:pPr>
        <w:shd w:val="clear" w:color="auto" w:fill="FFFFFF"/>
        <w:spacing w:after="0" w:line="240" w:lineRule="auto"/>
        <w:rPr>
          <w:rFonts w:ascii="Verdana" w:eastAsia="Times New Roman" w:hAnsi="Verdana" w:cs="Times New Roman"/>
          <w:color w:val="494949"/>
          <w:sz w:val="23"/>
          <w:szCs w:val="23"/>
          <w:lang w:eastAsia="ru-RU"/>
        </w:rPr>
      </w:pPr>
      <w:r w:rsidRPr="00DB7C0E">
        <w:rPr>
          <w:rFonts w:ascii="Verdana" w:eastAsia="Times New Roman" w:hAnsi="Verdana" w:cs="Times New Roman"/>
          <w:b/>
          <w:bCs/>
          <w:color w:val="494949"/>
          <w:sz w:val="23"/>
          <w:szCs w:val="23"/>
          <w:lang w:eastAsia="ru-RU"/>
        </w:rPr>
        <w:t>Парсек</w:t>
      </w:r>
      <w:r w:rsidRPr="00DB7C0E">
        <w:rPr>
          <w:rFonts w:ascii="Verdana" w:eastAsia="Times New Roman" w:hAnsi="Verdana" w:cs="Times New Roman"/>
          <w:color w:val="494949"/>
          <w:sz w:val="23"/>
          <w:szCs w:val="23"/>
          <w:lang w:eastAsia="ru-RU"/>
        </w:rPr>
        <w:t>, он же «параллакс угловой секунды» – это расстояние, с которого средний радиус орбиты Земли (перпендикулярный лучу зрения), виден под углом в одну секунду угловую. Если совсем просто, то парсек = 3,26 световым годам.</w:t>
      </w:r>
    </w:p>
    <w:p w:rsidR="008361D8" w:rsidRPr="00DB7C0E" w:rsidRDefault="008361D8" w:rsidP="008361D8">
      <w:pPr>
        <w:shd w:val="clear" w:color="auto" w:fill="FFFFFF"/>
        <w:spacing w:before="75" w:after="75" w:line="240" w:lineRule="auto"/>
        <w:rPr>
          <w:rFonts w:ascii="Verdana" w:eastAsia="Times New Roman" w:hAnsi="Verdana" w:cs="Times New Roman"/>
          <w:color w:val="494949"/>
          <w:sz w:val="23"/>
          <w:szCs w:val="23"/>
          <w:lang w:eastAsia="ru-RU"/>
        </w:rPr>
      </w:pPr>
      <w:r w:rsidRPr="00DB7C0E">
        <w:rPr>
          <w:rFonts w:ascii="Verdana" w:eastAsia="Times New Roman" w:hAnsi="Verdana" w:cs="Times New Roman"/>
          <w:color w:val="494949"/>
          <w:sz w:val="23"/>
          <w:szCs w:val="23"/>
          <w:lang w:eastAsia="ru-RU"/>
        </w:rPr>
        <w:t>Интересно то, что в научно-популярной и фантастической литературе принято использовать понятие светового года, а парсеками обычно пользуются только в профессиональных трудах и исследованиях.</w:t>
      </w:r>
    </w:p>
    <w:p w:rsidR="008361D8" w:rsidRPr="00DB7C0E" w:rsidRDefault="008361D8" w:rsidP="008361D8">
      <w:pPr>
        <w:shd w:val="clear" w:color="auto" w:fill="FFFFFF"/>
        <w:spacing w:after="192" w:line="240" w:lineRule="auto"/>
        <w:rPr>
          <w:rFonts w:ascii="Verdana" w:eastAsia="Times New Roman" w:hAnsi="Verdana" w:cs="Times New Roman"/>
          <w:color w:val="494949"/>
          <w:sz w:val="23"/>
          <w:szCs w:val="23"/>
          <w:lang w:eastAsia="ru-RU"/>
        </w:rPr>
      </w:pPr>
      <w:r w:rsidRPr="00DB7C0E">
        <w:rPr>
          <w:rFonts w:ascii="Verdana" w:eastAsia="Times New Roman" w:hAnsi="Verdana" w:cs="Times New Roman"/>
          <w:color w:val="494949"/>
          <w:sz w:val="23"/>
          <w:szCs w:val="23"/>
          <w:lang w:eastAsia="ru-RU"/>
        </w:rPr>
        <w:t> (</w:t>
      </w:r>
      <w:r w:rsidRPr="00DB7C0E">
        <w:rPr>
          <w:rFonts w:ascii="Verdana" w:eastAsia="Times New Roman" w:hAnsi="Verdana" w:cs="Times New Roman"/>
          <w:color w:val="CE4C02"/>
          <w:sz w:val="23"/>
          <w:szCs w:val="23"/>
          <w:lang w:eastAsia="ru-RU"/>
        </w:rPr>
        <w:t>Галактика UDFj-39546284 – самая далекая от Земли галактика (13,3 миллиардов световых лет от Земли), на снимке, сделанным телескопом Хаббл выглядит, как красная точка</w:t>
      </w:r>
      <w:proofErr w:type="gramStart"/>
      <w:r w:rsidRPr="00DB7C0E">
        <w:rPr>
          <w:rFonts w:ascii="Verdana" w:eastAsia="Times New Roman" w:hAnsi="Verdana" w:cs="Times New Roman"/>
          <w:color w:val="CE4C02"/>
          <w:sz w:val="23"/>
          <w:szCs w:val="23"/>
          <w:lang w:eastAsia="ru-RU"/>
        </w:rPr>
        <w:t> </w:t>
      </w:r>
      <w:r w:rsidRPr="00DB7C0E">
        <w:rPr>
          <w:rFonts w:ascii="Verdana" w:eastAsia="Times New Roman" w:hAnsi="Verdana" w:cs="Times New Roman"/>
          <w:color w:val="494949"/>
          <w:sz w:val="23"/>
          <w:szCs w:val="23"/>
          <w:lang w:eastAsia="ru-RU"/>
        </w:rPr>
        <w:t>)</w:t>
      </w:r>
      <w:proofErr w:type="gramEnd"/>
    </w:p>
    <w:p w:rsidR="008361D8" w:rsidRPr="001A7734" w:rsidRDefault="008361D8" w:rsidP="008361D8">
      <w:pPr>
        <w:shd w:val="clear" w:color="auto" w:fill="FFFFFF"/>
        <w:spacing w:before="75" w:after="75" w:line="240" w:lineRule="auto"/>
        <w:rPr>
          <w:rFonts w:ascii="Verdana" w:eastAsia="Times New Roman" w:hAnsi="Verdana" w:cs="Times New Roman"/>
          <w:color w:val="494949"/>
          <w:sz w:val="23"/>
          <w:szCs w:val="23"/>
          <w:lang w:eastAsia="ru-RU"/>
        </w:rPr>
      </w:pPr>
      <w:r w:rsidRPr="00DB7C0E">
        <w:rPr>
          <w:rFonts w:ascii="Verdana" w:eastAsia="Times New Roman" w:hAnsi="Verdana" w:cs="Times New Roman"/>
          <w:color w:val="494949"/>
          <w:sz w:val="23"/>
          <w:szCs w:val="23"/>
          <w:lang w:eastAsia="ru-RU"/>
        </w:rPr>
        <w:t>Ближайшая к нам звезда – это Альфа Центавра, которая находится от Земли на расстоянии в 4,37 световых лет. А вот до самой удалённой галактики (по состоянию на декабрь 2012 года) от Земли целых 13,3 миллиардов световых лет</w:t>
      </w:r>
      <w:proofErr w:type="gramStart"/>
      <w:r w:rsidRPr="00DB7C0E">
        <w:rPr>
          <w:rFonts w:ascii="Verdana" w:eastAsia="Times New Roman" w:hAnsi="Verdana" w:cs="Times New Roman"/>
          <w:color w:val="494949"/>
          <w:sz w:val="23"/>
          <w:szCs w:val="23"/>
          <w:lang w:eastAsia="ru-RU"/>
        </w:rPr>
        <w:t xml:space="preserve">!. </w:t>
      </w:r>
      <w:proofErr w:type="gramEnd"/>
      <w:r w:rsidRPr="00DB7C0E">
        <w:rPr>
          <w:rFonts w:ascii="Verdana" w:eastAsia="Times New Roman" w:hAnsi="Verdana" w:cs="Times New Roman"/>
          <w:color w:val="494949"/>
          <w:sz w:val="23"/>
          <w:szCs w:val="23"/>
          <w:lang w:eastAsia="ru-RU"/>
        </w:rPr>
        <w:t>Получается, когда солнце этой самой галактики (известной под индексом UDFj-39546284) потухнет, человечество об этом узнает еще не скоро.</w:t>
      </w:r>
    </w:p>
    <w:p w:rsidR="008361D8" w:rsidRPr="003407BB" w:rsidRDefault="008361D8" w:rsidP="008361D8">
      <w:pPr>
        <w:shd w:val="clear" w:color="auto" w:fill="FFFFFF"/>
        <w:spacing w:before="100" w:beforeAutospacing="1" w:after="100" w:afterAutospacing="1" w:line="240" w:lineRule="auto"/>
        <w:outlineLvl w:val="2"/>
        <w:rPr>
          <w:rFonts w:ascii="Times New Roman" w:eastAsia="Times New Roman" w:hAnsi="Times New Roman" w:cs="Times New Roman"/>
          <w:color w:val="EC511F"/>
          <w:sz w:val="28"/>
          <w:szCs w:val="28"/>
          <w:lang w:eastAsia="ru-RU"/>
        </w:rPr>
      </w:pPr>
      <w:r w:rsidRPr="003407BB">
        <w:rPr>
          <w:rFonts w:ascii="Times New Roman" w:eastAsia="Times New Roman" w:hAnsi="Times New Roman" w:cs="Times New Roman"/>
          <w:color w:val="EC511F"/>
          <w:sz w:val="28"/>
          <w:szCs w:val="28"/>
          <w:lang w:eastAsia="ru-RU"/>
        </w:rPr>
        <w:lastRenderedPageBreak/>
        <w:t>Расстояния в цифрах</w:t>
      </w:r>
      <w:r w:rsidRPr="001A7734">
        <w:rPr>
          <w:rFonts w:ascii="Verdana" w:eastAsia="Times New Roman" w:hAnsi="Verdana" w:cs="Times New Roman"/>
          <w:noProof/>
          <w:color w:val="494949"/>
          <w:sz w:val="23"/>
          <w:szCs w:val="23"/>
          <w:lang w:eastAsia="ru-RU"/>
        </w:rPr>
        <w:drawing>
          <wp:inline distT="0" distB="0" distL="0" distR="0" wp14:anchorId="34633C97" wp14:editId="5E183EAD">
            <wp:extent cx="7142480" cy="3295015"/>
            <wp:effectExtent l="0" t="0" r="1270" b="635"/>
            <wp:docPr id="6" name="Рисунок 6" descr="http://mfina.ru/wp-content/uploads/2018/04/image-7-e15230250078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fina.ru/wp-content/uploads/2018/04/image-7-e1523025007850.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42480" cy="3295015"/>
                    </a:xfrm>
                    <a:prstGeom prst="rect">
                      <a:avLst/>
                    </a:prstGeom>
                    <a:noFill/>
                    <a:ln>
                      <a:noFill/>
                    </a:ln>
                  </pic:spPr>
                </pic:pic>
              </a:graphicData>
            </a:graphic>
          </wp:inline>
        </w:drawing>
      </w:r>
    </w:p>
    <w:p w:rsidR="008361D8" w:rsidRPr="001A7734" w:rsidRDefault="008361D8" w:rsidP="008361D8">
      <w:pPr>
        <w:shd w:val="clear" w:color="auto" w:fill="FFFFFF"/>
        <w:spacing w:before="75" w:after="75" w:line="240" w:lineRule="auto"/>
        <w:rPr>
          <w:rFonts w:ascii="Verdana" w:eastAsia="Times New Roman" w:hAnsi="Verdana" w:cs="Times New Roman"/>
          <w:color w:val="494949"/>
          <w:sz w:val="23"/>
          <w:szCs w:val="23"/>
          <w:lang w:eastAsia="ru-RU"/>
        </w:rPr>
      </w:pPr>
    </w:p>
    <w:p w:rsidR="008361D8" w:rsidRPr="001A7734" w:rsidRDefault="008361D8" w:rsidP="008361D8">
      <w:pPr>
        <w:numPr>
          <w:ilvl w:val="0"/>
          <w:numId w:val="4"/>
        </w:numPr>
        <w:shd w:val="clear" w:color="auto" w:fill="FFFFFF"/>
        <w:spacing w:after="0" w:line="240" w:lineRule="auto"/>
        <w:rPr>
          <w:rFonts w:ascii="Verdana" w:eastAsia="Times New Roman" w:hAnsi="Verdana" w:cs="Times New Roman"/>
          <w:color w:val="494949"/>
          <w:sz w:val="23"/>
          <w:szCs w:val="23"/>
          <w:lang w:eastAsia="ru-RU"/>
        </w:rPr>
      </w:pPr>
      <w:r w:rsidRPr="001A7734">
        <w:rPr>
          <w:rFonts w:ascii="Verdana" w:eastAsia="Times New Roman" w:hAnsi="Verdana" w:cs="Times New Roman"/>
          <w:b/>
          <w:bCs/>
          <w:color w:val="494949"/>
          <w:sz w:val="23"/>
          <w:szCs w:val="23"/>
          <w:lang w:eastAsia="ru-RU"/>
        </w:rPr>
        <w:t>Меркури</w:t>
      </w:r>
      <w:proofErr w:type="gramStart"/>
      <w:r w:rsidRPr="001A7734">
        <w:rPr>
          <w:rFonts w:ascii="Verdana" w:eastAsia="Times New Roman" w:hAnsi="Verdana" w:cs="Times New Roman"/>
          <w:b/>
          <w:bCs/>
          <w:color w:val="494949"/>
          <w:sz w:val="23"/>
          <w:szCs w:val="23"/>
          <w:lang w:eastAsia="ru-RU"/>
        </w:rPr>
        <w:t>й</w:t>
      </w:r>
      <w:r w:rsidRPr="001A7734">
        <w:rPr>
          <w:rFonts w:ascii="Verdana" w:eastAsia="Times New Roman" w:hAnsi="Verdana" w:cs="Times New Roman"/>
          <w:color w:val="494949"/>
          <w:sz w:val="23"/>
          <w:szCs w:val="23"/>
          <w:lang w:eastAsia="ru-RU"/>
        </w:rPr>
        <w:t>–</w:t>
      </w:r>
      <w:proofErr w:type="gramEnd"/>
      <w:r w:rsidRPr="001A7734">
        <w:rPr>
          <w:rFonts w:ascii="Verdana" w:eastAsia="Times New Roman" w:hAnsi="Verdana" w:cs="Times New Roman"/>
          <w:color w:val="494949"/>
          <w:sz w:val="23"/>
          <w:szCs w:val="23"/>
          <w:lang w:eastAsia="ru-RU"/>
        </w:rPr>
        <w:t> ближайшая к Солнцу планета, среднее расстояние от Солнца 0,387 а. е (58 млн. км), а расстояние до Земли колеблется от 82 до 217 млн. км. Меркурий движется вокруг Солнца по сильно вытянутой эллиптической орбите, плоскость которой наклонена к плоскости эклиптики под углом 7°. </w:t>
      </w:r>
    </w:p>
    <w:p w:rsidR="008361D8" w:rsidRPr="001A7734" w:rsidRDefault="008361D8" w:rsidP="008361D8">
      <w:pPr>
        <w:numPr>
          <w:ilvl w:val="0"/>
          <w:numId w:val="4"/>
        </w:numPr>
        <w:shd w:val="clear" w:color="auto" w:fill="FFFFFF"/>
        <w:spacing w:after="0" w:line="240" w:lineRule="auto"/>
        <w:rPr>
          <w:rFonts w:ascii="Verdana" w:eastAsia="Times New Roman" w:hAnsi="Verdana" w:cs="Times New Roman"/>
          <w:color w:val="494949"/>
          <w:sz w:val="23"/>
          <w:szCs w:val="23"/>
          <w:lang w:eastAsia="ru-RU"/>
        </w:rPr>
      </w:pPr>
      <w:r w:rsidRPr="001A7734">
        <w:rPr>
          <w:rFonts w:ascii="Verdana" w:eastAsia="Times New Roman" w:hAnsi="Verdana" w:cs="Times New Roman"/>
          <w:b/>
          <w:bCs/>
          <w:color w:val="494949"/>
          <w:sz w:val="23"/>
          <w:szCs w:val="23"/>
          <w:lang w:eastAsia="ru-RU"/>
        </w:rPr>
        <w:t>Венер</w:t>
      </w:r>
      <w:proofErr w:type="gramStart"/>
      <w:r w:rsidRPr="001A7734">
        <w:rPr>
          <w:rFonts w:ascii="Verdana" w:eastAsia="Times New Roman" w:hAnsi="Verdana" w:cs="Times New Roman"/>
          <w:b/>
          <w:bCs/>
          <w:color w:val="494949"/>
          <w:sz w:val="23"/>
          <w:szCs w:val="23"/>
          <w:lang w:eastAsia="ru-RU"/>
        </w:rPr>
        <w:t>а</w:t>
      </w:r>
      <w:r w:rsidRPr="001A7734">
        <w:rPr>
          <w:rFonts w:ascii="Verdana" w:eastAsia="Times New Roman" w:hAnsi="Verdana" w:cs="Times New Roman"/>
          <w:color w:val="494949"/>
          <w:sz w:val="23"/>
          <w:szCs w:val="23"/>
          <w:lang w:eastAsia="ru-RU"/>
        </w:rPr>
        <w:t>–</w:t>
      </w:r>
      <w:proofErr w:type="gramEnd"/>
      <w:r w:rsidRPr="001A7734">
        <w:rPr>
          <w:rFonts w:ascii="Verdana" w:eastAsia="Times New Roman" w:hAnsi="Verdana" w:cs="Times New Roman"/>
          <w:color w:val="494949"/>
          <w:sz w:val="23"/>
          <w:szCs w:val="23"/>
          <w:lang w:eastAsia="ru-RU"/>
        </w:rPr>
        <w:t xml:space="preserve"> вторая по удаленности от Солнца планета, среднее расстояние от Солнца 0,72 а.е. (108,2 млн. км). Средний радиус планеты составляет 6051 км, масса – 4,9 на 10 в 24 степени кг (0,82 массы Земли), средняя плотность 5,24 г/см3. </w:t>
      </w:r>
    </w:p>
    <w:p w:rsidR="008361D8" w:rsidRPr="001A7734" w:rsidRDefault="008361D8" w:rsidP="008361D8">
      <w:pPr>
        <w:numPr>
          <w:ilvl w:val="0"/>
          <w:numId w:val="4"/>
        </w:numPr>
        <w:shd w:val="clear" w:color="auto" w:fill="FFFFFF"/>
        <w:spacing w:after="0" w:line="240" w:lineRule="auto"/>
        <w:rPr>
          <w:rFonts w:ascii="Verdana" w:eastAsia="Times New Roman" w:hAnsi="Verdana" w:cs="Times New Roman"/>
          <w:color w:val="494949"/>
          <w:sz w:val="23"/>
          <w:szCs w:val="23"/>
          <w:lang w:eastAsia="ru-RU"/>
        </w:rPr>
      </w:pPr>
      <w:r w:rsidRPr="001A7734">
        <w:rPr>
          <w:rFonts w:ascii="Verdana" w:eastAsia="Times New Roman" w:hAnsi="Verdana" w:cs="Times New Roman"/>
          <w:b/>
          <w:bCs/>
          <w:color w:val="494949"/>
          <w:sz w:val="23"/>
          <w:szCs w:val="23"/>
          <w:lang w:eastAsia="ru-RU"/>
        </w:rPr>
        <w:t>Земл</w:t>
      </w:r>
      <w:proofErr w:type="gramStart"/>
      <w:r w:rsidRPr="001A7734">
        <w:rPr>
          <w:rFonts w:ascii="Verdana" w:eastAsia="Times New Roman" w:hAnsi="Verdana" w:cs="Times New Roman"/>
          <w:b/>
          <w:bCs/>
          <w:color w:val="494949"/>
          <w:sz w:val="23"/>
          <w:szCs w:val="23"/>
          <w:lang w:eastAsia="ru-RU"/>
        </w:rPr>
        <w:t>я</w:t>
      </w:r>
      <w:r w:rsidRPr="001A7734">
        <w:rPr>
          <w:rFonts w:ascii="Verdana" w:eastAsia="Times New Roman" w:hAnsi="Verdana" w:cs="Times New Roman"/>
          <w:color w:val="494949"/>
          <w:sz w:val="23"/>
          <w:szCs w:val="23"/>
          <w:lang w:eastAsia="ru-RU"/>
        </w:rPr>
        <w:t>–</w:t>
      </w:r>
      <w:proofErr w:type="gramEnd"/>
      <w:r w:rsidRPr="001A7734">
        <w:rPr>
          <w:rFonts w:ascii="Verdana" w:eastAsia="Times New Roman" w:hAnsi="Verdana" w:cs="Times New Roman"/>
          <w:color w:val="494949"/>
          <w:sz w:val="23"/>
          <w:szCs w:val="23"/>
          <w:lang w:eastAsia="ru-RU"/>
        </w:rPr>
        <w:t> третья от Солнца планета Солнечной системы, среднее расстояние от Солнца 1 а.е. (149,6 млн. км), средний радиус 6371,160 км (экваториальный 6378, 160 км, полярный 6356,777 км), масса – 6 на 10 в 24 степени кг. </w:t>
      </w:r>
    </w:p>
    <w:p w:rsidR="008361D8" w:rsidRPr="001A7734" w:rsidRDefault="008361D8" w:rsidP="008361D8">
      <w:pPr>
        <w:numPr>
          <w:ilvl w:val="0"/>
          <w:numId w:val="4"/>
        </w:numPr>
        <w:shd w:val="clear" w:color="auto" w:fill="FFFFFF"/>
        <w:spacing w:after="0" w:line="240" w:lineRule="auto"/>
        <w:rPr>
          <w:rFonts w:ascii="Verdana" w:eastAsia="Times New Roman" w:hAnsi="Verdana" w:cs="Times New Roman"/>
          <w:color w:val="494949"/>
          <w:sz w:val="23"/>
          <w:szCs w:val="23"/>
          <w:lang w:eastAsia="ru-RU"/>
        </w:rPr>
      </w:pPr>
      <w:r w:rsidRPr="001A7734">
        <w:rPr>
          <w:rFonts w:ascii="Verdana" w:eastAsia="Times New Roman" w:hAnsi="Verdana" w:cs="Times New Roman"/>
          <w:b/>
          <w:bCs/>
          <w:color w:val="494949"/>
          <w:sz w:val="23"/>
          <w:szCs w:val="23"/>
          <w:lang w:eastAsia="ru-RU"/>
        </w:rPr>
        <w:t>Мар</w:t>
      </w:r>
      <w:proofErr w:type="gramStart"/>
      <w:r w:rsidRPr="001A7734">
        <w:rPr>
          <w:rFonts w:ascii="Verdana" w:eastAsia="Times New Roman" w:hAnsi="Verdana" w:cs="Times New Roman"/>
          <w:b/>
          <w:bCs/>
          <w:color w:val="494949"/>
          <w:sz w:val="23"/>
          <w:szCs w:val="23"/>
          <w:lang w:eastAsia="ru-RU"/>
        </w:rPr>
        <w:t>с</w:t>
      </w:r>
      <w:r w:rsidRPr="001A7734">
        <w:rPr>
          <w:rFonts w:ascii="Verdana" w:eastAsia="Times New Roman" w:hAnsi="Verdana" w:cs="Times New Roman"/>
          <w:color w:val="494949"/>
          <w:sz w:val="23"/>
          <w:szCs w:val="23"/>
          <w:lang w:eastAsia="ru-RU"/>
        </w:rPr>
        <w:t>–</w:t>
      </w:r>
      <w:proofErr w:type="gramEnd"/>
      <w:r w:rsidRPr="001A7734">
        <w:rPr>
          <w:rFonts w:ascii="Verdana" w:eastAsia="Times New Roman" w:hAnsi="Verdana" w:cs="Times New Roman"/>
          <w:color w:val="494949"/>
          <w:sz w:val="23"/>
          <w:szCs w:val="23"/>
          <w:lang w:eastAsia="ru-RU"/>
        </w:rPr>
        <w:t> четвертая планета от Солнца, среднее расстояние от Солнца составляет 1,5 а.е. (227,9 млн. км). Минимальное расстояние от Марса до Земли составляет 55,75 млн. км, максимальное – около 401 млн. км. </w:t>
      </w:r>
    </w:p>
    <w:p w:rsidR="008361D8" w:rsidRPr="001A7734" w:rsidRDefault="008361D8" w:rsidP="008361D8">
      <w:pPr>
        <w:numPr>
          <w:ilvl w:val="0"/>
          <w:numId w:val="4"/>
        </w:numPr>
        <w:shd w:val="clear" w:color="auto" w:fill="FFFFFF"/>
        <w:spacing w:after="0" w:line="240" w:lineRule="auto"/>
        <w:rPr>
          <w:rFonts w:ascii="Verdana" w:eastAsia="Times New Roman" w:hAnsi="Verdana" w:cs="Times New Roman"/>
          <w:color w:val="494949"/>
          <w:sz w:val="23"/>
          <w:szCs w:val="23"/>
          <w:lang w:eastAsia="ru-RU"/>
        </w:rPr>
      </w:pPr>
      <w:r w:rsidRPr="001A7734">
        <w:rPr>
          <w:rFonts w:ascii="Verdana" w:eastAsia="Times New Roman" w:hAnsi="Verdana" w:cs="Times New Roman"/>
          <w:b/>
          <w:bCs/>
          <w:color w:val="494949"/>
          <w:sz w:val="23"/>
          <w:szCs w:val="23"/>
          <w:lang w:eastAsia="ru-RU"/>
        </w:rPr>
        <w:t>Юпите</w:t>
      </w:r>
      <w:proofErr w:type="gramStart"/>
      <w:r w:rsidRPr="001A7734">
        <w:rPr>
          <w:rFonts w:ascii="Verdana" w:eastAsia="Times New Roman" w:hAnsi="Verdana" w:cs="Times New Roman"/>
          <w:b/>
          <w:bCs/>
          <w:color w:val="494949"/>
          <w:sz w:val="23"/>
          <w:szCs w:val="23"/>
          <w:lang w:eastAsia="ru-RU"/>
        </w:rPr>
        <w:t>р</w:t>
      </w:r>
      <w:r w:rsidRPr="001A7734">
        <w:rPr>
          <w:rFonts w:ascii="Verdana" w:eastAsia="Times New Roman" w:hAnsi="Verdana" w:cs="Times New Roman"/>
          <w:color w:val="494949"/>
          <w:sz w:val="23"/>
          <w:szCs w:val="23"/>
          <w:lang w:eastAsia="ru-RU"/>
        </w:rPr>
        <w:t>–</w:t>
      </w:r>
      <w:proofErr w:type="gramEnd"/>
      <w:r w:rsidRPr="001A7734">
        <w:rPr>
          <w:rFonts w:ascii="Verdana" w:eastAsia="Times New Roman" w:hAnsi="Verdana" w:cs="Times New Roman"/>
          <w:color w:val="494949"/>
          <w:sz w:val="23"/>
          <w:szCs w:val="23"/>
          <w:lang w:eastAsia="ru-RU"/>
        </w:rPr>
        <w:t> пятая по счету от Солнца, а также крупнейшая планета Солнечной системы, среднее расстояние от Солнца 5,2 а.е.(778 млн. км), экваториальный радиус равен 71,4 тыс. км, полярный – около 67 тысяч км, масса 1,9 на 10 в 27 степени кг (317,8 массы Земли), средняя скорость обращения вокруг Солнца – 13,06 км/с.</w:t>
      </w:r>
    </w:p>
    <w:p w:rsidR="008361D8" w:rsidRPr="001A7734" w:rsidRDefault="008361D8" w:rsidP="008361D8">
      <w:pPr>
        <w:numPr>
          <w:ilvl w:val="0"/>
          <w:numId w:val="4"/>
        </w:numPr>
        <w:shd w:val="clear" w:color="auto" w:fill="FFFFFF"/>
        <w:spacing w:after="0" w:line="240" w:lineRule="auto"/>
        <w:rPr>
          <w:rFonts w:ascii="Verdana" w:eastAsia="Times New Roman" w:hAnsi="Verdana" w:cs="Times New Roman"/>
          <w:color w:val="494949"/>
          <w:sz w:val="23"/>
          <w:szCs w:val="23"/>
          <w:lang w:eastAsia="ru-RU"/>
        </w:rPr>
      </w:pPr>
      <w:r w:rsidRPr="001A7734">
        <w:rPr>
          <w:rFonts w:ascii="Verdana" w:eastAsia="Times New Roman" w:hAnsi="Verdana" w:cs="Times New Roman"/>
          <w:b/>
          <w:bCs/>
          <w:color w:val="494949"/>
          <w:sz w:val="23"/>
          <w:szCs w:val="23"/>
          <w:lang w:eastAsia="ru-RU"/>
        </w:rPr>
        <w:t>Сатур</w:t>
      </w:r>
      <w:proofErr w:type="gramStart"/>
      <w:r w:rsidRPr="001A7734">
        <w:rPr>
          <w:rFonts w:ascii="Verdana" w:eastAsia="Times New Roman" w:hAnsi="Verdana" w:cs="Times New Roman"/>
          <w:b/>
          <w:bCs/>
          <w:color w:val="494949"/>
          <w:sz w:val="23"/>
          <w:szCs w:val="23"/>
          <w:lang w:eastAsia="ru-RU"/>
        </w:rPr>
        <w:t>н</w:t>
      </w:r>
      <w:r w:rsidRPr="001A7734">
        <w:rPr>
          <w:rFonts w:ascii="Verdana" w:eastAsia="Times New Roman" w:hAnsi="Verdana" w:cs="Times New Roman"/>
          <w:color w:val="494949"/>
          <w:sz w:val="23"/>
          <w:szCs w:val="23"/>
          <w:lang w:eastAsia="ru-RU"/>
        </w:rPr>
        <w:t>–</w:t>
      </w:r>
      <w:proofErr w:type="gramEnd"/>
      <w:r w:rsidRPr="001A7734">
        <w:rPr>
          <w:rFonts w:ascii="Verdana" w:eastAsia="Times New Roman" w:hAnsi="Verdana" w:cs="Times New Roman"/>
          <w:color w:val="494949"/>
          <w:sz w:val="23"/>
          <w:szCs w:val="23"/>
          <w:lang w:eastAsia="ru-RU"/>
        </w:rPr>
        <w:t xml:space="preserve"> шестая планета от Солнца и вторая по размерам планета в Солнечной системе после Юпитера. Среднее расстояние Сатурна от Солнца 9,54 а.е. (1,427 млрд. км), средний экваториальный радиус около 60,3 тысяч км, полярный – около 54 тысяч км, масса 5,68 на 10 в 26 степени </w:t>
      </w:r>
      <w:proofErr w:type="gramStart"/>
      <w:r w:rsidRPr="001A7734">
        <w:rPr>
          <w:rFonts w:ascii="Verdana" w:eastAsia="Times New Roman" w:hAnsi="Verdana" w:cs="Times New Roman"/>
          <w:color w:val="494949"/>
          <w:sz w:val="23"/>
          <w:szCs w:val="23"/>
          <w:lang w:eastAsia="ru-RU"/>
        </w:rPr>
        <w:t>кг</w:t>
      </w:r>
      <w:proofErr w:type="gramEnd"/>
      <w:r w:rsidRPr="001A7734">
        <w:rPr>
          <w:rFonts w:ascii="Verdana" w:eastAsia="Times New Roman" w:hAnsi="Verdana" w:cs="Times New Roman"/>
          <w:color w:val="494949"/>
          <w:sz w:val="23"/>
          <w:szCs w:val="23"/>
          <w:lang w:eastAsia="ru-RU"/>
        </w:rPr>
        <w:t xml:space="preserve"> (95,1 массы Земли). </w:t>
      </w:r>
    </w:p>
    <w:p w:rsidR="008361D8" w:rsidRPr="001A7734" w:rsidRDefault="008361D8" w:rsidP="008361D8">
      <w:pPr>
        <w:numPr>
          <w:ilvl w:val="0"/>
          <w:numId w:val="4"/>
        </w:numPr>
        <w:shd w:val="clear" w:color="auto" w:fill="FFFFFF"/>
        <w:spacing w:after="0" w:line="240" w:lineRule="auto"/>
        <w:rPr>
          <w:rFonts w:ascii="Verdana" w:eastAsia="Times New Roman" w:hAnsi="Verdana" w:cs="Times New Roman"/>
          <w:color w:val="494949"/>
          <w:sz w:val="23"/>
          <w:szCs w:val="23"/>
          <w:lang w:eastAsia="ru-RU"/>
        </w:rPr>
      </w:pPr>
      <w:r w:rsidRPr="001A7734">
        <w:rPr>
          <w:rFonts w:ascii="Verdana" w:eastAsia="Times New Roman" w:hAnsi="Verdana" w:cs="Times New Roman"/>
          <w:b/>
          <w:bCs/>
          <w:color w:val="494949"/>
          <w:sz w:val="23"/>
          <w:szCs w:val="23"/>
          <w:lang w:eastAsia="ru-RU"/>
        </w:rPr>
        <w:t>Ура</w:t>
      </w:r>
      <w:proofErr w:type="gramStart"/>
      <w:r w:rsidRPr="001A7734">
        <w:rPr>
          <w:rFonts w:ascii="Verdana" w:eastAsia="Times New Roman" w:hAnsi="Verdana" w:cs="Times New Roman"/>
          <w:b/>
          <w:bCs/>
          <w:color w:val="494949"/>
          <w:sz w:val="23"/>
          <w:szCs w:val="23"/>
          <w:lang w:eastAsia="ru-RU"/>
        </w:rPr>
        <w:t>н</w:t>
      </w:r>
      <w:r w:rsidRPr="001A7734">
        <w:rPr>
          <w:rFonts w:ascii="Verdana" w:eastAsia="Times New Roman" w:hAnsi="Verdana" w:cs="Times New Roman"/>
          <w:color w:val="494949"/>
          <w:sz w:val="23"/>
          <w:szCs w:val="23"/>
          <w:lang w:eastAsia="ru-RU"/>
        </w:rPr>
        <w:t>–</w:t>
      </w:r>
      <w:proofErr w:type="gramEnd"/>
      <w:r w:rsidRPr="001A7734">
        <w:rPr>
          <w:rFonts w:ascii="Verdana" w:eastAsia="Times New Roman" w:hAnsi="Verdana" w:cs="Times New Roman"/>
          <w:color w:val="494949"/>
          <w:sz w:val="23"/>
          <w:szCs w:val="23"/>
          <w:lang w:eastAsia="ru-RU"/>
        </w:rPr>
        <w:t xml:space="preserve"> седьмая от Солнца планета Солнечной системы. Планета была открыта в 1781 году английским астрономом Уильямом Гершелем и названа в честь греческого бога неба Урана. Среднее расстояние от </w:t>
      </w:r>
      <w:r w:rsidRPr="001A7734">
        <w:rPr>
          <w:rFonts w:ascii="Verdana" w:eastAsia="Times New Roman" w:hAnsi="Verdana" w:cs="Times New Roman"/>
          <w:color w:val="494949"/>
          <w:sz w:val="23"/>
          <w:szCs w:val="23"/>
          <w:lang w:eastAsia="ru-RU"/>
        </w:rPr>
        <w:lastRenderedPageBreak/>
        <w:t>Солнца 19,18 а.е. (2871 млн. км), средний радиус 25560 км, масса 8,69 на 10 в 25 степени (14,54 массы Земли), средняя плотность – 1,27 г/см3. </w:t>
      </w:r>
    </w:p>
    <w:p w:rsidR="008361D8" w:rsidRPr="001A7734" w:rsidRDefault="008361D8" w:rsidP="008361D8">
      <w:pPr>
        <w:numPr>
          <w:ilvl w:val="0"/>
          <w:numId w:val="4"/>
        </w:numPr>
        <w:shd w:val="clear" w:color="auto" w:fill="FFFFFF"/>
        <w:spacing w:after="0" w:line="240" w:lineRule="auto"/>
        <w:rPr>
          <w:rFonts w:ascii="Verdana" w:eastAsia="Times New Roman" w:hAnsi="Verdana" w:cs="Times New Roman"/>
          <w:color w:val="494949"/>
          <w:sz w:val="23"/>
          <w:szCs w:val="23"/>
          <w:lang w:eastAsia="ru-RU"/>
        </w:rPr>
      </w:pPr>
      <w:r w:rsidRPr="001A7734">
        <w:rPr>
          <w:rFonts w:ascii="Verdana" w:eastAsia="Times New Roman" w:hAnsi="Verdana" w:cs="Times New Roman"/>
          <w:b/>
          <w:bCs/>
          <w:color w:val="494949"/>
          <w:sz w:val="23"/>
          <w:szCs w:val="23"/>
          <w:lang w:eastAsia="ru-RU"/>
        </w:rPr>
        <w:t>Непту</w:t>
      </w:r>
      <w:proofErr w:type="gramStart"/>
      <w:r w:rsidRPr="001A7734">
        <w:rPr>
          <w:rFonts w:ascii="Verdana" w:eastAsia="Times New Roman" w:hAnsi="Verdana" w:cs="Times New Roman"/>
          <w:b/>
          <w:bCs/>
          <w:color w:val="494949"/>
          <w:sz w:val="23"/>
          <w:szCs w:val="23"/>
          <w:lang w:eastAsia="ru-RU"/>
        </w:rPr>
        <w:t>н</w:t>
      </w:r>
      <w:r w:rsidRPr="001A7734">
        <w:rPr>
          <w:rFonts w:ascii="Verdana" w:eastAsia="Times New Roman" w:hAnsi="Verdana" w:cs="Times New Roman"/>
          <w:color w:val="494949"/>
          <w:sz w:val="23"/>
          <w:szCs w:val="23"/>
          <w:lang w:eastAsia="ru-RU"/>
        </w:rPr>
        <w:t>–</w:t>
      </w:r>
      <w:proofErr w:type="gramEnd"/>
      <w:r w:rsidRPr="001A7734">
        <w:rPr>
          <w:rFonts w:ascii="Verdana" w:eastAsia="Times New Roman" w:hAnsi="Verdana" w:cs="Times New Roman"/>
          <w:color w:val="494949"/>
          <w:sz w:val="23"/>
          <w:szCs w:val="23"/>
          <w:lang w:eastAsia="ru-RU"/>
        </w:rPr>
        <w:t xml:space="preserve"> восьмая планета от Солнца и четвертая по размеру среди планет. Нептун открыт в Берлинской обсерватории 23 сентября 1846 года немецким астрономом Иоганном Галле на основании предсказаний, сделанных независимо математиком Джоном Адамсом в Англии и астрономом </w:t>
      </w:r>
      <w:proofErr w:type="spellStart"/>
      <w:r w:rsidRPr="001A7734">
        <w:rPr>
          <w:rFonts w:ascii="Verdana" w:eastAsia="Times New Roman" w:hAnsi="Verdana" w:cs="Times New Roman"/>
          <w:color w:val="494949"/>
          <w:sz w:val="23"/>
          <w:szCs w:val="23"/>
          <w:lang w:eastAsia="ru-RU"/>
        </w:rPr>
        <w:t>Урбеном</w:t>
      </w:r>
      <w:proofErr w:type="spellEnd"/>
      <w:r w:rsidRPr="001A7734">
        <w:rPr>
          <w:rFonts w:ascii="Verdana" w:eastAsia="Times New Roman" w:hAnsi="Verdana" w:cs="Times New Roman"/>
          <w:color w:val="494949"/>
          <w:sz w:val="23"/>
          <w:szCs w:val="23"/>
          <w:lang w:eastAsia="ru-RU"/>
        </w:rPr>
        <w:t xml:space="preserve"> </w:t>
      </w:r>
      <w:proofErr w:type="spellStart"/>
      <w:r w:rsidRPr="001A7734">
        <w:rPr>
          <w:rFonts w:ascii="Verdana" w:eastAsia="Times New Roman" w:hAnsi="Verdana" w:cs="Times New Roman"/>
          <w:color w:val="494949"/>
          <w:sz w:val="23"/>
          <w:szCs w:val="23"/>
          <w:lang w:eastAsia="ru-RU"/>
        </w:rPr>
        <w:t>Леверрье</w:t>
      </w:r>
      <w:proofErr w:type="spellEnd"/>
      <w:r w:rsidRPr="001A7734">
        <w:rPr>
          <w:rFonts w:ascii="Verdana" w:eastAsia="Times New Roman" w:hAnsi="Verdana" w:cs="Times New Roman"/>
          <w:color w:val="494949"/>
          <w:sz w:val="23"/>
          <w:szCs w:val="23"/>
          <w:lang w:eastAsia="ru-RU"/>
        </w:rPr>
        <w:t xml:space="preserve"> во Франции. Среднее расстояние планеты Нептун от Солнца 30,1 а.е. (4497 млн. км), средний радиус около 25 тысяч км, масса 1,02 на 10 в 26 степени </w:t>
      </w:r>
      <w:proofErr w:type="gramStart"/>
      <w:r w:rsidRPr="001A7734">
        <w:rPr>
          <w:rFonts w:ascii="Verdana" w:eastAsia="Times New Roman" w:hAnsi="Verdana" w:cs="Times New Roman"/>
          <w:color w:val="494949"/>
          <w:sz w:val="23"/>
          <w:szCs w:val="23"/>
          <w:lang w:eastAsia="ru-RU"/>
        </w:rPr>
        <w:t>кг</w:t>
      </w:r>
      <w:proofErr w:type="gramEnd"/>
      <w:r w:rsidRPr="001A7734">
        <w:rPr>
          <w:rFonts w:ascii="Verdana" w:eastAsia="Times New Roman" w:hAnsi="Verdana" w:cs="Times New Roman"/>
          <w:color w:val="494949"/>
          <w:sz w:val="23"/>
          <w:szCs w:val="23"/>
          <w:lang w:eastAsia="ru-RU"/>
        </w:rPr>
        <w:t xml:space="preserve"> (17,2 массы Земли), плотность 1,64 г/см3.</w:t>
      </w:r>
    </w:p>
    <w:p w:rsidR="008361D8" w:rsidRPr="001A7734" w:rsidRDefault="008361D8" w:rsidP="008361D8">
      <w:pPr>
        <w:numPr>
          <w:ilvl w:val="0"/>
          <w:numId w:val="4"/>
        </w:numPr>
        <w:shd w:val="clear" w:color="auto" w:fill="FFFFFF"/>
        <w:spacing w:after="0" w:line="240" w:lineRule="auto"/>
        <w:rPr>
          <w:rFonts w:ascii="Verdana" w:eastAsia="Times New Roman" w:hAnsi="Verdana" w:cs="Times New Roman"/>
          <w:color w:val="494949"/>
          <w:sz w:val="23"/>
          <w:szCs w:val="23"/>
          <w:lang w:eastAsia="ru-RU"/>
        </w:rPr>
      </w:pPr>
      <w:r w:rsidRPr="001A7734">
        <w:rPr>
          <w:rFonts w:ascii="Verdana" w:eastAsia="Times New Roman" w:hAnsi="Verdana" w:cs="Times New Roman"/>
          <w:b/>
          <w:bCs/>
          <w:color w:val="494949"/>
          <w:sz w:val="23"/>
          <w:szCs w:val="23"/>
          <w:lang w:eastAsia="ru-RU"/>
        </w:rPr>
        <w:t>Плутоно</w:t>
      </w:r>
      <w:proofErr w:type="gramStart"/>
      <w:r w:rsidRPr="001A7734">
        <w:rPr>
          <w:rFonts w:ascii="Verdana" w:eastAsia="Times New Roman" w:hAnsi="Verdana" w:cs="Times New Roman"/>
          <w:b/>
          <w:bCs/>
          <w:color w:val="494949"/>
          <w:sz w:val="23"/>
          <w:szCs w:val="23"/>
          <w:lang w:eastAsia="ru-RU"/>
        </w:rPr>
        <w:t>м</w:t>
      </w:r>
      <w:r w:rsidRPr="001A7734">
        <w:rPr>
          <w:rFonts w:ascii="Verdana" w:eastAsia="Times New Roman" w:hAnsi="Verdana" w:cs="Times New Roman"/>
          <w:color w:val="494949"/>
          <w:sz w:val="23"/>
          <w:szCs w:val="23"/>
          <w:lang w:eastAsia="ru-RU"/>
        </w:rPr>
        <w:t>–</w:t>
      </w:r>
      <w:proofErr w:type="gramEnd"/>
      <w:r w:rsidRPr="001A7734">
        <w:rPr>
          <w:rFonts w:ascii="Verdana" w:eastAsia="Times New Roman" w:hAnsi="Verdana" w:cs="Times New Roman"/>
          <w:color w:val="494949"/>
          <w:sz w:val="23"/>
          <w:szCs w:val="23"/>
          <w:lang w:eastAsia="ru-RU"/>
        </w:rPr>
        <w:t xml:space="preserve"> в честь древнеримского бога подземного царства. В тот момент предполагали, что его масса сравнима с массой Земли, но позже было установлено, что масса Плутона почти в 500 раз меньше земной, даже меньше массы Луны. Масса Плутона 1,2 на 10 в22 степени </w:t>
      </w:r>
      <w:proofErr w:type="gramStart"/>
      <w:r w:rsidRPr="001A7734">
        <w:rPr>
          <w:rFonts w:ascii="Verdana" w:eastAsia="Times New Roman" w:hAnsi="Verdana" w:cs="Times New Roman"/>
          <w:color w:val="494949"/>
          <w:sz w:val="23"/>
          <w:szCs w:val="23"/>
          <w:lang w:eastAsia="ru-RU"/>
        </w:rPr>
        <w:t>кг</w:t>
      </w:r>
      <w:proofErr w:type="gramEnd"/>
      <w:r w:rsidRPr="001A7734">
        <w:rPr>
          <w:rFonts w:ascii="Verdana" w:eastAsia="Times New Roman" w:hAnsi="Verdana" w:cs="Times New Roman"/>
          <w:color w:val="494949"/>
          <w:sz w:val="23"/>
          <w:szCs w:val="23"/>
          <w:lang w:eastAsia="ru-RU"/>
        </w:rPr>
        <w:t xml:space="preserve"> (0,22 массы Земли). Среднее расстояние Плутона от Солнца 39,44 а.е. (5,9 на 10 в12 степени </w:t>
      </w:r>
      <w:proofErr w:type="gramStart"/>
      <w:r w:rsidRPr="001A7734">
        <w:rPr>
          <w:rFonts w:ascii="Verdana" w:eastAsia="Times New Roman" w:hAnsi="Verdana" w:cs="Times New Roman"/>
          <w:color w:val="494949"/>
          <w:sz w:val="23"/>
          <w:szCs w:val="23"/>
          <w:lang w:eastAsia="ru-RU"/>
        </w:rPr>
        <w:t>км</w:t>
      </w:r>
      <w:proofErr w:type="gramEnd"/>
      <w:r w:rsidRPr="001A7734">
        <w:rPr>
          <w:rFonts w:ascii="Verdana" w:eastAsia="Times New Roman" w:hAnsi="Verdana" w:cs="Times New Roman"/>
          <w:color w:val="494949"/>
          <w:sz w:val="23"/>
          <w:szCs w:val="23"/>
          <w:lang w:eastAsia="ru-RU"/>
        </w:rPr>
        <w:t>), радиус около 1,65 тысяч км.</w:t>
      </w:r>
    </w:p>
    <w:p w:rsidR="008361D8" w:rsidRPr="00A63B3B" w:rsidRDefault="008361D8" w:rsidP="008361D8">
      <w:pPr>
        <w:shd w:val="clear" w:color="auto" w:fill="FFFFFF"/>
        <w:spacing w:before="100" w:beforeAutospacing="1" w:after="100" w:afterAutospacing="1" w:line="240" w:lineRule="auto"/>
        <w:outlineLvl w:val="1"/>
        <w:rPr>
          <w:rFonts w:ascii="Times New Roman" w:eastAsia="Times New Roman" w:hAnsi="Times New Roman" w:cs="Times New Roman"/>
          <w:color w:val="494949"/>
          <w:sz w:val="28"/>
          <w:szCs w:val="28"/>
          <w:lang w:eastAsia="ru-RU"/>
        </w:rPr>
      </w:pPr>
      <w:bookmarkStart w:id="1" w:name="metody-issledovaniya-rasstoyaniy-mejdu-z"/>
      <w:bookmarkEnd w:id="1"/>
      <w:r w:rsidRPr="00A63B3B">
        <w:rPr>
          <w:rFonts w:ascii="Times New Roman" w:eastAsia="Times New Roman" w:hAnsi="Times New Roman" w:cs="Times New Roman"/>
          <w:color w:val="494949"/>
          <w:sz w:val="28"/>
          <w:szCs w:val="28"/>
          <w:lang w:eastAsia="ru-RU"/>
        </w:rPr>
        <w:t>Методы исследования расстояний между звездами?</w:t>
      </w:r>
    </w:p>
    <w:p w:rsidR="008361D8" w:rsidRPr="00A63B3B" w:rsidRDefault="008361D8" w:rsidP="008361D8">
      <w:pPr>
        <w:shd w:val="clear" w:color="auto" w:fill="FFFFFF"/>
        <w:spacing w:before="100" w:beforeAutospacing="1" w:after="100" w:afterAutospacing="1" w:line="240" w:lineRule="auto"/>
        <w:outlineLvl w:val="2"/>
        <w:rPr>
          <w:rFonts w:ascii="Times New Roman" w:eastAsia="Times New Roman" w:hAnsi="Times New Roman" w:cs="Times New Roman"/>
          <w:color w:val="EC511F"/>
          <w:sz w:val="28"/>
          <w:szCs w:val="28"/>
          <w:lang w:eastAsia="ru-RU"/>
        </w:rPr>
      </w:pPr>
      <w:r w:rsidRPr="00A63B3B">
        <w:rPr>
          <w:rFonts w:ascii="Times New Roman" w:eastAsia="Times New Roman" w:hAnsi="Times New Roman" w:cs="Times New Roman"/>
          <w:color w:val="EC511F"/>
          <w:sz w:val="28"/>
          <w:szCs w:val="28"/>
          <w:lang w:eastAsia="ru-RU"/>
        </w:rPr>
        <w:t>Метод лазерной локации и радиолокации</w:t>
      </w:r>
    </w:p>
    <w:p w:rsidR="008361D8" w:rsidRPr="001A7734" w:rsidRDefault="008361D8" w:rsidP="008361D8">
      <w:pPr>
        <w:shd w:val="clear" w:color="auto" w:fill="FFFFFF"/>
        <w:spacing w:before="75" w:after="75" w:line="240" w:lineRule="auto"/>
        <w:rPr>
          <w:rFonts w:ascii="Verdana" w:eastAsia="Times New Roman" w:hAnsi="Verdana" w:cs="Times New Roman"/>
          <w:color w:val="494949"/>
          <w:sz w:val="23"/>
          <w:szCs w:val="23"/>
          <w:lang w:eastAsia="ru-RU"/>
        </w:rPr>
      </w:pPr>
      <w:r w:rsidRPr="001A7734">
        <w:rPr>
          <w:rFonts w:ascii="Verdana" w:eastAsia="Times New Roman" w:hAnsi="Verdana" w:cs="Times New Roman"/>
          <w:noProof/>
          <w:color w:val="494949"/>
          <w:sz w:val="23"/>
          <w:szCs w:val="23"/>
          <w:lang w:eastAsia="ru-RU"/>
        </w:rPr>
        <w:drawing>
          <wp:inline distT="0" distB="0" distL="0" distR="0" wp14:anchorId="5851AF36" wp14:editId="50BB8F78">
            <wp:extent cx="7142480" cy="4779010"/>
            <wp:effectExtent l="0" t="0" r="1270" b="2540"/>
            <wp:docPr id="7" name="Рисунок 7" descr="http://mfina.ru/wp-content/uploads/2018/04/sg104043_bad-e1523025103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fina.ru/wp-content/uploads/2018/04/sg104043_bad-e152302510319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42480" cy="4779010"/>
                    </a:xfrm>
                    <a:prstGeom prst="rect">
                      <a:avLst/>
                    </a:prstGeom>
                    <a:noFill/>
                    <a:ln>
                      <a:noFill/>
                    </a:ln>
                  </pic:spPr>
                </pic:pic>
              </a:graphicData>
            </a:graphic>
          </wp:inline>
        </w:drawing>
      </w:r>
    </w:p>
    <w:p w:rsidR="008361D8" w:rsidRPr="001A7734" w:rsidRDefault="008361D8" w:rsidP="008361D8">
      <w:pPr>
        <w:shd w:val="clear" w:color="auto" w:fill="FFFFFF"/>
        <w:spacing w:before="75" w:after="75" w:line="240" w:lineRule="auto"/>
        <w:rPr>
          <w:rFonts w:ascii="Verdana" w:eastAsia="Times New Roman" w:hAnsi="Verdana" w:cs="Times New Roman"/>
          <w:color w:val="494949"/>
          <w:sz w:val="23"/>
          <w:szCs w:val="23"/>
          <w:lang w:eastAsia="ru-RU"/>
        </w:rPr>
      </w:pPr>
      <w:r w:rsidRPr="001A7734">
        <w:rPr>
          <w:rFonts w:ascii="Verdana" w:eastAsia="Times New Roman" w:hAnsi="Verdana" w:cs="Times New Roman"/>
          <w:color w:val="494949"/>
          <w:sz w:val="23"/>
          <w:szCs w:val="23"/>
          <w:lang w:eastAsia="ru-RU"/>
        </w:rPr>
        <w:lastRenderedPageBreak/>
        <w:t xml:space="preserve">Эти два современных метода служат для определения точного расстояния до </w:t>
      </w:r>
      <w:r w:rsidRPr="00DB7C0E">
        <w:rPr>
          <w:rFonts w:ascii="Verdana" w:eastAsia="Times New Roman" w:hAnsi="Verdana" w:cs="Times New Roman"/>
          <w:color w:val="494949"/>
          <w:sz w:val="23"/>
          <w:szCs w:val="23"/>
          <w:lang w:eastAsia="ru-RU"/>
        </w:rPr>
        <w:t>объекта в пределах Солнечной системы. Он производится следующим образом. При помощи мощного радиопередатчика посылается направленный радиосигнал в сторону предмета наблюдения. После чего тело отбивает полученный сигнал и возвращает на Землю. Время, потраченное сигналом на преодоление пути, определяет расстояние до объекта. Точность радиолокации – всего несколько километров. В случае с лазерной локацией, вместо радиосигнала лазером посылается световой луч, который позволяет аналогичными расчетами определить расстояние до объекта. Точность лазерной локации достигается вплоть до долей сантиметра.</w:t>
      </w:r>
    </w:p>
    <w:p w:rsidR="008361D8" w:rsidRPr="001A7734" w:rsidRDefault="008361D8" w:rsidP="008361D8">
      <w:pPr>
        <w:shd w:val="clear" w:color="auto" w:fill="FFFFFF"/>
        <w:spacing w:before="100" w:beforeAutospacing="1" w:after="100" w:afterAutospacing="1" w:line="240" w:lineRule="auto"/>
        <w:outlineLvl w:val="2"/>
        <w:rPr>
          <w:rFonts w:ascii="Verdana" w:eastAsia="Times New Roman" w:hAnsi="Verdana" w:cs="Times New Roman"/>
          <w:color w:val="EC511F"/>
          <w:sz w:val="34"/>
          <w:szCs w:val="34"/>
          <w:lang w:eastAsia="ru-RU"/>
        </w:rPr>
      </w:pPr>
      <w:r w:rsidRPr="001A7734">
        <w:rPr>
          <w:rFonts w:ascii="Verdana" w:eastAsia="Times New Roman" w:hAnsi="Verdana" w:cs="Times New Roman"/>
          <w:color w:val="EC511F"/>
          <w:sz w:val="34"/>
          <w:szCs w:val="34"/>
          <w:lang w:eastAsia="ru-RU"/>
        </w:rPr>
        <w:t>Метод тригонометрического параллакса</w:t>
      </w:r>
    </w:p>
    <w:p w:rsidR="008361D8" w:rsidRPr="001A7734" w:rsidRDefault="008361D8" w:rsidP="008361D8">
      <w:pPr>
        <w:shd w:val="clear" w:color="auto" w:fill="FFFFFF"/>
        <w:spacing w:before="75" w:after="75" w:line="240" w:lineRule="auto"/>
        <w:rPr>
          <w:rFonts w:ascii="Verdana" w:eastAsia="Times New Roman" w:hAnsi="Verdana" w:cs="Times New Roman"/>
          <w:color w:val="494949"/>
          <w:sz w:val="23"/>
          <w:szCs w:val="23"/>
          <w:lang w:eastAsia="ru-RU"/>
        </w:rPr>
      </w:pPr>
      <w:r w:rsidRPr="001A7734">
        <w:rPr>
          <w:rFonts w:ascii="Verdana" w:eastAsia="Times New Roman" w:hAnsi="Verdana" w:cs="Times New Roman"/>
          <w:noProof/>
          <w:color w:val="494949"/>
          <w:sz w:val="23"/>
          <w:szCs w:val="23"/>
          <w:lang w:eastAsia="ru-RU"/>
        </w:rPr>
        <w:drawing>
          <wp:inline distT="0" distB="0" distL="0" distR="0" wp14:anchorId="467BDB2A" wp14:editId="1893BBAB">
            <wp:extent cx="8385175" cy="5624195"/>
            <wp:effectExtent l="0" t="0" r="0" b="0"/>
            <wp:docPr id="8" name="Рисунок 8" descr="http://mfina.ru/wp-content/uploads/2018/04/020-1-e1523025205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fina.ru/wp-content/uploads/2018/04/020-1-e152302520591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85175" cy="5624195"/>
                    </a:xfrm>
                    <a:prstGeom prst="rect">
                      <a:avLst/>
                    </a:prstGeom>
                    <a:noFill/>
                    <a:ln>
                      <a:noFill/>
                    </a:ln>
                  </pic:spPr>
                </pic:pic>
              </a:graphicData>
            </a:graphic>
          </wp:inline>
        </w:drawing>
      </w:r>
    </w:p>
    <w:p w:rsidR="008361D8" w:rsidRPr="001A7734" w:rsidRDefault="008361D8" w:rsidP="008361D8">
      <w:pPr>
        <w:shd w:val="clear" w:color="auto" w:fill="FFFFFF"/>
        <w:spacing w:before="75" w:after="75" w:line="240" w:lineRule="auto"/>
        <w:rPr>
          <w:rFonts w:ascii="Verdana" w:eastAsia="Times New Roman" w:hAnsi="Verdana" w:cs="Times New Roman"/>
          <w:color w:val="494949"/>
          <w:sz w:val="23"/>
          <w:szCs w:val="23"/>
          <w:lang w:eastAsia="ru-RU"/>
        </w:rPr>
      </w:pPr>
      <w:r w:rsidRPr="001A7734">
        <w:rPr>
          <w:rFonts w:ascii="Verdana" w:eastAsia="Times New Roman" w:hAnsi="Verdana" w:cs="Times New Roman"/>
          <w:color w:val="494949"/>
          <w:sz w:val="23"/>
          <w:szCs w:val="23"/>
          <w:lang w:eastAsia="ru-RU"/>
        </w:rPr>
        <w:t xml:space="preserve">Наиболее простым методом измерения расстояния до удаленных космических объектов является метод тригонометрического параллакса. Он основывается на школьной геометрии и состоит в следующем. Проведем отрезок (базис) между двумя точками на земной поверхности. Выберем на небосводе объект, расстояние до которого мы намерены измерить, и </w:t>
      </w:r>
      <w:r w:rsidRPr="001A7734">
        <w:rPr>
          <w:rFonts w:ascii="Verdana" w:eastAsia="Times New Roman" w:hAnsi="Verdana" w:cs="Times New Roman"/>
          <w:color w:val="494949"/>
          <w:sz w:val="23"/>
          <w:szCs w:val="23"/>
          <w:lang w:eastAsia="ru-RU"/>
        </w:rPr>
        <w:lastRenderedPageBreak/>
        <w:t xml:space="preserve">определим его как вершину получившегося треугольника. Далее измеряем углы между базисом и </w:t>
      </w:r>
      <w:proofErr w:type="gramStart"/>
      <w:r w:rsidRPr="001A7734">
        <w:rPr>
          <w:rFonts w:ascii="Verdana" w:eastAsia="Times New Roman" w:hAnsi="Verdana" w:cs="Times New Roman"/>
          <w:color w:val="494949"/>
          <w:sz w:val="23"/>
          <w:szCs w:val="23"/>
          <w:lang w:eastAsia="ru-RU"/>
        </w:rPr>
        <w:t>прямыми</w:t>
      </w:r>
      <w:proofErr w:type="gramEnd"/>
      <w:r w:rsidRPr="001A7734">
        <w:rPr>
          <w:rFonts w:ascii="Verdana" w:eastAsia="Times New Roman" w:hAnsi="Verdana" w:cs="Times New Roman"/>
          <w:color w:val="494949"/>
          <w:sz w:val="23"/>
          <w:szCs w:val="23"/>
          <w:lang w:eastAsia="ru-RU"/>
        </w:rPr>
        <w:t>, проведенными от выбранных точек до тела на небосводе. А зная сторону и два прилежащих к ней угла треугольника, можно найти и все другие его элементы.</w:t>
      </w:r>
    </w:p>
    <w:p w:rsidR="008361D8" w:rsidRPr="002A5AAF" w:rsidRDefault="008361D8" w:rsidP="008361D8">
      <w:pPr>
        <w:shd w:val="clear" w:color="auto" w:fill="FFFFFF"/>
        <w:spacing w:before="100" w:beforeAutospacing="1" w:after="100" w:afterAutospacing="1" w:line="240" w:lineRule="auto"/>
        <w:outlineLvl w:val="2"/>
        <w:rPr>
          <w:b/>
          <w:color w:val="000000"/>
          <w:sz w:val="28"/>
          <w:szCs w:val="28"/>
        </w:rPr>
      </w:pPr>
      <w:r>
        <w:rPr>
          <w:rFonts w:ascii="Verdana" w:eastAsia="Times New Roman" w:hAnsi="Verdana" w:cs="Times New Roman"/>
          <w:color w:val="494949"/>
          <w:sz w:val="23"/>
          <w:szCs w:val="23"/>
          <w:lang w:eastAsia="ru-RU"/>
        </w:rPr>
        <w:t xml:space="preserve">                                   </w:t>
      </w:r>
      <w:r w:rsidRPr="00E306E2">
        <w:rPr>
          <w:b/>
          <w:color w:val="000000"/>
          <w:sz w:val="28"/>
          <w:szCs w:val="28"/>
        </w:rPr>
        <w:t>Вопросы для самопроверки</w:t>
      </w:r>
    </w:p>
    <w:p w:rsidR="008361D8" w:rsidRPr="00E306E2" w:rsidRDefault="008361D8" w:rsidP="008361D8">
      <w:pPr>
        <w:spacing w:after="0" w:line="240" w:lineRule="auto"/>
        <w:ind w:firstLine="225"/>
        <w:rPr>
          <w:rFonts w:ascii="Times New Roman" w:eastAsia="Times New Roman" w:hAnsi="Times New Roman" w:cs="Times New Roman"/>
          <w:sz w:val="28"/>
          <w:szCs w:val="28"/>
          <w:lang w:eastAsia="ru-RU"/>
        </w:rPr>
      </w:pPr>
      <w:r w:rsidRPr="00E306E2">
        <w:rPr>
          <w:rFonts w:ascii="Times New Roman" w:eastAsia="Times New Roman" w:hAnsi="Times New Roman" w:cs="Times New Roman"/>
          <w:sz w:val="28"/>
          <w:szCs w:val="28"/>
          <w:lang w:eastAsia="ru-RU"/>
        </w:rPr>
        <w:t>1. Что такое парсек, световой год? Соотношение между ними.</w:t>
      </w:r>
    </w:p>
    <w:p w:rsidR="008361D8" w:rsidRPr="00E306E2" w:rsidRDefault="008361D8" w:rsidP="008361D8">
      <w:pPr>
        <w:spacing w:after="0" w:line="240" w:lineRule="auto"/>
        <w:ind w:firstLine="225"/>
        <w:rPr>
          <w:rFonts w:ascii="Times New Roman" w:eastAsia="Times New Roman" w:hAnsi="Times New Roman" w:cs="Times New Roman"/>
          <w:sz w:val="28"/>
          <w:szCs w:val="28"/>
          <w:lang w:eastAsia="ru-RU"/>
        </w:rPr>
      </w:pPr>
      <w:r w:rsidRPr="00E306E2">
        <w:rPr>
          <w:rFonts w:ascii="Times New Roman" w:eastAsia="Times New Roman" w:hAnsi="Times New Roman" w:cs="Times New Roman"/>
          <w:sz w:val="28"/>
          <w:szCs w:val="28"/>
          <w:lang w:eastAsia="ru-RU"/>
        </w:rPr>
        <w:t>2. Во сколько раз световой год больше астрономической единицы?</w:t>
      </w:r>
    </w:p>
    <w:p w:rsidR="008361D8" w:rsidRPr="00E306E2" w:rsidRDefault="008361D8" w:rsidP="008361D8">
      <w:pPr>
        <w:spacing w:after="0" w:line="240" w:lineRule="auto"/>
        <w:ind w:firstLine="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306E2">
        <w:rPr>
          <w:rFonts w:ascii="Times New Roman" w:eastAsia="Times New Roman" w:hAnsi="Times New Roman" w:cs="Times New Roman"/>
          <w:sz w:val="28"/>
          <w:szCs w:val="28"/>
          <w:lang w:eastAsia="ru-RU"/>
        </w:rPr>
        <w:t>. Основные способы определения расстояний до звезд и их математическое выражение.</w:t>
      </w:r>
    </w:p>
    <w:p w:rsidR="008361D8" w:rsidRPr="00E306E2" w:rsidRDefault="008361D8" w:rsidP="008361D8">
      <w:pPr>
        <w:spacing w:after="0" w:line="240" w:lineRule="auto"/>
        <w:ind w:firstLine="2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306E2">
        <w:rPr>
          <w:rFonts w:ascii="Times New Roman" w:eastAsia="Times New Roman" w:hAnsi="Times New Roman" w:cs="Times New Roman"/>
          <w:sz w:val="28"/>
          <w:szCs w:val="28"/>
          <w:lang w:eastAsia="ru-RU"/>
        </w:rPr>
        <w:t>. Что такое абсолютная звездная величина?</w:t>
      </w:r>
    </w:p>
    <w:p w:rsidR="008361D8" w:rsidRDefault="008361D8" w:rsidP="008F3C16">
      <w:pPr>
        <w:rPr>
          <w:rFonts w:ascii="Times New Roman" w:hAnsi="Times New Roman" w:cs="Times New Roman"/>
          <w:sz w:val="28"/>
          <w:szCs w:val="28"/>
        </w:rPr>
      </w:pPr>
    </w:p>
    <w:p w:rsidR="008361D8" w:rsidRDefault="008361D8" w:rsidP="008F3C16">
      <w:pPr>
        <w:rPr>
          <w:rFonts w:ascii="Times New Roman" w:hAnsi="Times New Roman" w:cs="Times New Roman"/>
          <w:sz w:val="28"/>
          <w:szCs w:val="28"/>
        </w:rPr>
      </w:pPr>
    </w:p>
    <w:p w:rsidR="008361D8" w:rsidRDefault="008361D8" w:rsidP="008F3C16">
      <w:pPr>
        <w:rPr>
          <w:rFonts w:ascii="Times New Roman" w:hAnsi="Times New Roman" w:cs="Times New Roman"/>
          <w:sz w:val="28"/>
          <w:szCs w:val="28"/>
        </w:rPr>
      </w:pPr>
    </w:p>
    <w:p w:rsidR="008361D8" w:rsidRDefault="008361D8" w:rsidP="008F3C16">
      <w:pPr>
        <w:rPr>
          <w:rFonts w:ascii="Times New Roman" w:hAnsi="Times New Roman" w:cs="Times New Roman"/>
          <w:sz w:val="28"/>
          <w:szCs w:val="28"/>
        </w:rPr>
      </w:pPr>
    </w:p>
    <w:p w:rsidR="008361D8" w:rsidRDefault="008361D8" w:rsidP="008F3C16">
      <w:pPr>
        <w:rPr>
          <w:rFonts w:ascii="Times New Roman" w:hAnsi="Times New Roman" w:cs="Times New Roman"/>
          <w:sz w:val="28"/>
          <w:szCs w:val="28"/>
        </w:rPr>
      </w:pPr>
    </w:p>
    <w:p w:rsidR="007166AC" w:rsidRDefault="008361D8" w:rsidP="008F3C16">
      <w:r>
        <w:rPr>
          <w:rFonts w:ascii="Times New Roman" w:hAnsi="Times New Roman" w:cs="Times New Roman"/>
          <w:sz w:val="28"/>
          <w:szCs w:val="28"/>
        </w:rPr>
        <w:t xml:space="preserve">                               </w:t>
      </w:r>
      <w:r w:rsidR="008F3C16">
        <w:rPr>
          <w:rFonts w:ascii="Times New Roman" w:hAnsi="Times New Roman" w:cs="Times New Roman"/>
          <w:sz w:val="28"/>
          <w:szCs w:val="28"/>
        </w:rPr>
        <w:t xml:space="preserve">Преподаватель        </w:t>
      </w:r>
      <w:proofErr w:type="spellStart"/>
      <w:r w:rsidR="008F3C16">
        <w:rPr>
          <w:rFonts w:ascii="Times New Roman" w:hAnsi="Times New Roman" w:cs="Times New Roman"/>
          <w:sz w:val="28"/>
          <w:szCs w:val="28"/>
        </w:rPr>
        <w:t>Тымчук</w:t>
      </w:r>
      <w:proofErr w:type="spellEnd"/>
      <w:r w:rsidR="008F3C16">
        <w:rPr>
          <w:rFonts w:ascii="Times New Roman" w:hAnsi="Times New Roman" w:cs="Times New Roman"/>
          <w:sz w:val="28"/>
          <w:szCs w:val="28"/>
        </w:rPr>
        <w:t xml:space="preserve">  С.Д</w:t>
      </w:r>
    </w:p>
    <w:sectPr w:rsidR="007166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516D9"/>
    <w:multiLevelType w:val="multilevel"/>
    <w:tmpl w:val="4B8E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721120"/>
    <w:multiLevelType w:val="multilevel"/>
    <w:tmpl w:val="634E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BA1078"/>
    <w:multiLevelType w:val="multilevel"/>
    <w:tmpl w:val="13EE0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AE2953"/>
    <w:multiLevelType w:val="multilevel"/>
    <w:tmpl w:val="2C121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C16"/>
    <w:rsid w:val="000411CF"/>
    <w:rsid w:val="000D04B6"/>
    <w:rsid w:val="00137F61"/>
    <w:rsid w:val="00307E71"/>
    <w:rsid w:val="00432B0F"/>
    <w:rsid w:val="004D5964"/>
    <w:rsid w:val="00556C4B"/>
    <w:rsid w:val="006F26A4"/>
    <w:rsid w:val="00783C53"/>
    <w:rsid w:val="00790FC8"/>
    <w:rsid w:val="008361D8"/>
    <w:rsid w:val="008F3C16"/>
    <w:rsid w:val="00A166A3"/>
    <w:rsid w:val="00A658AC"/>
    <w:rsid w:val="00A7180D"/>
    <w:rsid w:val="00C9483B"/>
    <w:rsid w:val="00CE3F58"/>
    <w:rsid w:val="00D30E05"/>
    <w:rsid w:val="00E55EF9"/>
    <w:rsid w:val="00EF7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3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166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66A3"/>
    <w:rPr>
      <w:rFonts w:ascii="Tahoma" w:hAnsi="Tahoma" w:cs="Tahoma"/>
      <w:sz w:val="16"/>
      <w:szCs w:val="16"/>
    </w:rPr>
  </w:style>
  <w:style w:type="paragraph" w:styleId="a6">
    <w:name w:val="Normal (Web)"/>
    <w:basedOn w:val="a"/>
    <w:uiPriority w:val="99"/>
    <w:semiHidden/>
    <w:unhideWhenUsed/>
    <w:rsid w:val="00A166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4D59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3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166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66A3"/>
    <w:rPr>
      <w:rFonts w:ascii="Tahoma" w:hAnsi="Tahoma" w:cs="Tahoma"/>
      <w:sz w:val="16"/>
      <w:szCs w:val="16"/>
    </w:rPr>
  </w:style>
  <w:style w:type="paragraph" w:styleId="a6">
    <w:name w:val="Normal (Web)"/>
    <w:basedOn w:val="a"/>
    <w:uiPriority w:val="99"/>
    <w:semiHidden/>
    <w:unhideWhenUsed/>
    <w:rsid w:val="00A166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4D59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9145">
      <w:bodyDiv w:val="1"/>
      <w:marLeft w:val="0"/>
      <w:marRight w:val="0"/>
      <w:marTop w:val="0"/>
      <w:marBottom w:val="0"/>
      <w:divBdr>
        <w:top w:val="none" w:sz="0" w:space="0" w:color="auto"/>
        <w:left w:val="none" w:sz="0" w:space="0" w:color="auto"/>
        <w:bottom w:val="none" w:sz="0" w:space="0" w:color="auto"/>
        <w:right w:val="none" w:sz="0" w:space="0" w:color="auto"/>
      </w:divBdr>
    </w:div>
    <w:div w:id="168644346">
      <w:bodyDiv w:val="1"/>
      <w:marLeft w:val="0"/>
      <w:marRight w:val="0"/>
      <w:marTop w:val="0"/>
      <w:marBottom w:val="0"/>
      <w:divBdr>
        <w:top w:val="none" w:sz="0" w:space="0" w:color="auto"/>
        <w:left w:val="none" w:sz="0" w:space="0" w:color="auto"/>
        <w:bottom w:val="none" w:sz="0" w:space="0" w:color="auto"/>
        <w:right w:val="none" w:sz="0" w:space="0" w:color="auto"/>
      </w:divBdr>
    </w:div>
    <w:div w:id="239827279">
      <w:bodyDiv w:val="1"/>
      <w:marLeft w:val="0"/>
      <w:marRight w:val="0"/>
      <w:marTop w:val="0"/>
      <w:marBottom w:val="0"/>
      <w:divBdr>
        <w:top w:val="none" w:sz="0" w:space="0" w:color="auto"/>
        <w:left w:val="none" w:sz="0" w:space="0" w:color="auto"/>
        <w:bottom w:val="none" w:sz="0" w:space="0" w:color="auto"/>
        <w:right w:val="none" w:sz="0" w:space="0" w:color="auto"/>
      </w:divBdr>
    </w:div>
    <w:div w:id="425544280">
      <w:bodyDiv w:val="1"/>
      <w:marLeft w:val="0"/>
      <w:marRight w:val="0"/>
      <w:marTop w:val="0"/>
      <w:marBottom w:val="0"/>
      <w:divBdr>
        <w:top w:val="none" w:sz="0" w:space="0" w:color="auto"/>
        <w:left w:val="none" w:sz="0" w:space="0" w:color="auto"/>
        <w:bottom w:val="none" w:sz="0" w:space="0" w:color="auto"/>
        <w:right w:val="none" w:sz="0" w:space="0" w:color="auto"/>
      </w:divBdr>
      <w:divsChild>
        <w:div w:id="922497398">
          <w:blockQuote w:val="1"/>
          <w:marLeft w:val="360"/>
          <w:marRight w:val="360"/>
          <w:marTop w:val="192"/>
          <w:marBottom w:val="192"/>
          <w:divBdr>
            <w:top w:val="none" w:sz="0" w:space="0" w:color="auto"/>
            <w:left w:val="single" w:sz="36" w:space="8" w:color="CACACA"/>
            <w:bottom w:val="none" w:sz="0" w:space="0" w:color="auto"/>
            <w:right w:val="none" w:sz="0" w:space="0" w:color="auto"/>
          </w:divBdr>
        </w:div>
      </w:divsChild>
    </w:div>
    <w:div w:id="548735174">
      <w:bodyDiv w:val="1"/>
      <w:marLeft w:val="0"/>
      <w:marRight w:val="0"/>
      <w:marTop w:val="0"/>
      <w:marBottom w:val="0"/>
      <w:divBdr>
        <w:top w:val="none" w:sz="0" w:space="0" w:color="auto"/>
        <w:left w:val="none" w:sz="0" w:space="0" w:color="auto"/>
        <w:bottom w:val="none" w:sz="0" w:space="0" w:color="auto"/>
        <w:right w:val="none" w:sz="0" w:space="0" w:color="auto"/>
      </w:divBdr>
      <w:divsChild>
        <w:div w:id="530194168">
          <w:blockQuote w:val="1"/>
          <w:marLeft w:val="360"/>
          <w:marRight w:val="360"/>
          <w:marTop w:val="192"/>
          <w:marBottom w:val="192"/>
          <w:divBdr>
            <w:top w:val="none" w:sz="0" w:space="0" w:color="auto"/>
            <w:left w:val="single" w:sz="36" w:space="8" w:color="CACACA"/>
            <w:bottom w:val="none" w:sz="0" w:space="0" w:color="auto"/>
            <w:right w:val="none" w:sz="0" w:space="0" w:color="auto"/>
          </w:divBdr>
        </w:div>
      </w:divsChild>
    </w:div>
    <w:div w:id="633411646">
      <w:bodyDiv w:val="1"/>
      <w:marLeft w:val="0"/>
      <w:marRight w:val="0"/>
      <w:marTop w:val="0"/>
      <w:marBottom w:val="0"/>
      <w:divBdr>
        <w:top w:val="none" w:sz="0" w:space="0" w:color="auto"/>
        <w:left w:val="none" w:sz="0" w:space="0" w:color="auto"/>
        <w:bottom w:val="none" w:sz="0" w:space="0" w:color="auto"/>
        <w:right w:val="none" w:sz="0" w:space="0" w:color="auto"/>
      </w:divBdr>
    </w:div>
    <w:div w:id="785583176">
      <w:bodyDiv w:val="1"/>
      <w:marLeft w:val="0"/>
      <w:marRight w:val="0"/>
      <w:marTop w:val="0"/>
      <w:marBottom w:val="0"/>
      <w:divBdr>
        <w:top w:val="none" w:sz="0" w:space="0" w:color="auto"/>
        <w:left w:val="none" w:sz="0" w:space="0" w:color="auto"/>
        <w:bottom w:val="none" w:sz="0" w:space="0" w:color="auto"/>
        <w:right w:val="none" w:sz="0" w:space="0" w:color="auto"/>
      </w:divBdr>
    </w:div>
    <w:div w:id="821310101">
      <w:bodyDiv w:val="1"/>
      <w:marLeft w:val="0"/>
      <w:marRight w:val="0"/>
      <w:marTop w:val="0"/>
      <w:marBottom w:val="0"/>
      <w:divBdr>
        <w:top w:val="none" w:sz="0" w:space="0" w:color="auto"/>
        <w:left w:val="none" w:sz="0" w:space="0" w:color="auto"/>
        <w:bottom w:val="none" w:sz="0" w:space="0" w:color="auto"/>
        <w:right w:val="none" w:sz="0" w:space="0" w:color="auto"/>
      </w:divBdr>
    </w:div>
    <w:div w:id="845947524">
      <w:bodyDiv w:val="1"/>
      <w:marLeft w:val="0"/>
      <w:marRight w:val="0"/>
      <w:marTop w:val="0"/>
      <w:marBottom w:val="0"/>
      <w:divBdr>
        <w:top w:val="none" w:sz="0" w:space="0" w:color="auto"/>
        <w:left w:val="none" w:sz="0" w:space="0" w:color="auto"/>
        <w:bottom w:val="none" w:sz="0" w:space="0" w:color="auto"/>
        <w:right w:val="none" w:sz="0" w:space="0" w:color="auto"/>
      </w:divBdr>
    </w:div>
    <w:div w:id="887687229">
      <w:bodyDiv w:val="1"/>
      <w:marLeft w:val="0"/>
      <w:marRight w:val="0"/>
      <w:marTop w:val="0"/>
      <w:marBottom w:val="0"/>
      <w:divBdr>
        <w:top w:val="none" w:sz="0" w:space="0" w:color="auto"/>
        <w:left w:val="none" w:sz="0" w:space="0" w:color="auto"/>
        <w:bottom w:val="none" w:sz="0" w:space="0" w:color="auto"/>
        <w:right w:val="none" w:sz="0" w:space="0" w:color="auto"/>
      </w:divBdr>
    </w:div>
    <w:div w:id="1053962989">
      <w:bodyDiv w:val="1"/>
      <w:marLeft w:val="0"/>
      <w:marRight w:val="0"/>
      <w:marTop w:val="0"/>
      <w:marBottom w:val="0"/>
      <w:divBdr>
        <w:top w:val="none" w:sz="0" w:space="0" w:color="auto"/>
        <w:left w:val="none" w:sz="0" w:space="0" w:color="auto"/>
        <w:bottom w:val="none" w:sz="0" w:space="0" w:color="auto"/>
        <w:right w:val="none" w:sz="0" w:space="0" w:color="auto"/>
      </w:divBdr>
      <w:divsChild>
        <w:div w:id="1557740286">
          <w:marLeft w:val="0"/>
          <w:marRight w:val="0"/>
          <w:marTop w:val="0"/>
          <w:marBottom w:val="0"/>
          <w:divBdr>
            <w:top w:val="none" w:sz="0" w:space="0" w:color="auto"/>
            <w:left w:val="none" w:sz="0" w:space="0" w:color="auto"/>
            <w:bottom w:val="none" w:sz="0" w:space="0" w:color="auto"/>
            <w:right w:val="none" w:sz="0" w:space="0" w:color="auto"/>
          </w:divBdr>
          <w:divsChild>
            <w:div w:id="3405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28449">
      <w:bodyDiv w:val="1"/>
      <w:marLeft w:val="0"/>
      <w:marRight w:val="0"/>
      <w:marTop w:val="0"/>
      <w:marBottom w:val="0"/>
      <w:divBdr>
        <w:top w:val="none" w:sz="0" w:space="0" w:color="auto"/>
        <w:left w:val="none" w:sz="0" w:space="0" w:color="auto"/>
        <w:bottom w:val="none" w:sz="0" w:space="0" w:color="auto"/>
        <w:right w:val="none" w:sz="0" w:space="0" w:color="auto"/>
      </w:divBdr>
    </w:div>
    <w:div w:id="1182166802">
      <w:bodyDiv w:val="1"/>
      <w:marLeft w:val="0"/>
      <w:marRight w:val="0"/>
      <w:marTop w:val="0"/>
      <w:marBottom w:val="0"/>
      <w:divBdr>
        <w:top w:val="none" w:sz="0" w:space="0" w:color="auto"/>
        <w:left w:val="none" w:sz="0" w:space="0" w:color="auto"/>
        <w:bottom w:val="none" w:sz="0" w:space="0" w:color="auto"/>
        <w:right w:val="none" w:sz="0" w:space="0" w:color="auto"/>
      </w:divBdr>
    </w:div>
    <w:div w:id="1247423388">
      <w:bodyDiv w:val="1"/>
      <w:marLeft w:val="0"/>
      <w:marRight w:val="0"/>
      <w:marTop w:val="0"/>
      <w:marBottom w:val="0"/>
      <w:divBdr>
        <w:top w:val="none" w:sz="0" w:space="0" w:color="auto"/>
        <w:left w:val="none" w:sz="0" w:space="0" w:color="auto"/>
        <w:bottom w:val="none" w:sz="0" w:space="0" w:color="auto"/>
        <w:right w:val="none" w:sz="0" w:space="0" w:color="auto"/>
      </w:divBdr>
    </w:div>
    <w:div w:id="1581795861">
      <w:bodyDiv w:val="1"/>
      <w:marLeft w:val="0"/>
      <w:marRight w:val="0"/>
      <w:marTop w:val="0"/>
      <w:marBottom w:val="0"/>
      <w:divBdr>
        <w:top w:val="none" w:sz="0" w:space="0" w:color="auto"/>
        <w:left w:val="none" w:sz="0" w:space="0" w:color="auto"/>
        <w:bottom w:val="none" w:sz="0" w:space="0" w:color="auto"/>
        <w:right w:val="none" w:sz="0" w:space="0" w:color="auto"/>
      </w:divBdr>
    </w:div>
    <w:div w:id="1790589490">
      <w:bodyDiv w:val="1"/>
      <w:marLeft w:val="0"/>
      <w:marRight w:val="0"/>
      <w:marTop w:val="0"/>
      <w:marBottom w:val="0"/>
      <w:divBdr>
        <w:top w:val="none" w:sz="0" w:space="0" w:color="auto"/>
        <w:left w:val="none" w:sz="0" w:space="0" w:color="auto"/>
        <w:bottom w:val="none" w:sz="0" w:space="0" w:color="auto"/>
        <w:right w:val="none" w:sz="0" w:space="0" w:color="auto"/>
      </w:divBdr>
    </w:div>
    <w:div w:id="1851092917">
      <w:bodyDiv w:val="1"/>
      <w:marLeft w:val="0"/>
      <w:marRight w:val="0"/>
      <w:marTop w:val="0"/>
      <w:marBottom w:val="0"/>
      <w:divBdr>
        <w:top w:val="none" w:sz="0" w:space="0" w:color="auto"/>
        <w:left w:val="none" w:sz="0" w:space="0" w:color="auto"/>
        <w:bottom w:val="none" w:sz="0" w:space="0" w:color="auto"/>
        <w:right w:val="none" w:sz="0" w:space="0" w:color="auto"/>
      </w:divBdr>
    </w:div>
    <w:div w:id="2003194860">
      <w:bodyDiv w:val="1"/>
      <w:marLeft w:val="0"/>
      <w:marRight w:val="0"/>
      <w:marTop w:val="0"/>
      <w:marBottom w:val="0"/>
      <w:divBdr>
        <w:top w:val="none" w:sz="0" w:space="0" w:color="auto"/>
        <w:left w:val="none" w:sz="0" w:space="0" w:color="auto"/>
        <w:bottom w:val="none" w:sz="0" w:space="0" w:color="auto"/>
        <w:right w:val="none" w:sz="0" w:space="0" w:color="auto"/>
      </w:divBdr>
    </w:div>
    <w:div w:id="201576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aboutspacejornal.net/&#1082;&#1086;&#1089;&#1084;&#1080;&#1095;&#1077;&#1089;&#1082;&#1080;&#1077;-&#1072;&#1087;&#1087;&#1072;&#1088;&#1072;&#1090;&#1099;/&#1086;&#1088;&#1073;&#1080;&#1090;&#1072;&#1083;&#1100;&#1085;&#1099;&#1077;-&#1089;&#1090;&#1072;&#1085;&#1094;&#1080;&#1080;/&#1084;&#1077;&#1078;&#1076;&#1091;&#1085;&#1072;&#1088;&#1086;&#1076;&#1085;&#1072;&#1103;-&#1082;&#1086;&#1089;&#1084;&#1080;&#1095;&#1077;&#1089;&#1082;&#1072;&#1103;-&#1089;&#1090;&#1072;&#1085;&#1094;&#1080;&#1103;/" TargetMode="Externa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zen.yandex.ru/media/tehno/-kak-ustroena-mejdunarodnaia-kosmicheskaia-stanciia-mks-vy-udivites-5bdff8a86fa35900ab19e521"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aif.ru/dontknows/file/chto_predstavlyaet_soboy_mezhdunarodnaya_kosmicheskaya_stanciya_i_zachem_ona_nuzhna"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roscosmos.ru/202/" TargetMode="External"/><Relationship Id="rId5" Type="http://schemas.openxmlformats.org/officeDocument/2006/relationships/webSettings" Target="webSettings.xml"/><Relationship Id="rId15" Type="http://schemas.openxmlformats.org/officeDocument/2006/relationships/hyperlink" Target="https://spacegid.com/pryamaya-onlayn-translyatsiya-s-mks.html" TargetMode="External"/><Relationship Id="rId10" Type="http://schemas.openxmlformats.org/officeDocument/2006/relationships/hyperlink" Target="https://ru.wikipedia.org/wiki/&#1052;&#1077;&#1078;&#1076;&#1091;&#1085;&#1072;&#1088;&#1086;&#1076;&#1085;&#1072;&#1103;_&#1082;&#1086;&#1089;&#1084;&#1080;&#1095;&#1077;&#1089;&#1082;&#1072;&#1103;_&#1089;&#1090;&#1072;&#1085;&#1094;&#1080;&#1103;"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vesti.ru/doc.html?id=30376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2920</Words>
  <Characters>16648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dc:creator>
  <cp:lastModifiedBy>Станислав</cp:lastModifiedBy>
  <cp:revision>2</cp:revision>
  <dcterms:created xsi:type="dcterms:W3CDTF">2020-03-31T15:28:00Z</dcterms:created>
  <dcterms:modified xsi:type="dcterms:W3CDTF">2020-03-31T15:28:00Z</dcterms:modified>
</cp:coreProperties>
</file>